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874CE" w14:textId="77777777" w:rsidR="00742514" w:rsidRPr="00742514" w:rsidRDefault="00742514" w:rsidP="008D1DEA">
      <w:pPr>
        <w:jc w:val="both"/>
        <w:rPr>
          <w:rFonts w:ascii="Verdana" w:eastAsia="Times New Roman" w:hAnsi="Verdana" w:cs="Times New Roman"/>
          <w:b/>
          <w:color w:val="1C1C1C"/>
          <w:sz w:val="20"/>
          <w:szCs w:val="20"/>
          <w:lang w:val="lv-LV" w:eastAsia="lv-LV"/>
        </w:rPr>
      </w:pPr>
    </w:p>
    <w:p w14:paraId="5BC21D87" w14:textId="77D5FD10" w:rsidR="00742514" w:rsidRPr="00742514" w:rsidRDefault="00742514" w:rsidP="00252103">
      <w:pPr>
        <w:ind w:left="2880" w:hanging="2880"/>
        <w:rPr>
          <w:rFonts w:ascii="Verdana" w:eastAsia="Times New Roman" w:hAnsi="Verdana" w:cs="Times New Roman"/>
          <w:sz w:val="20"/>
          <w:szCs w:val="20"/>
          <w:lang w:val="lv-LV" w:eastAsia="lv-LV"/>
        </w:rPr>
      </w:pPr>
    </w:p>
    <w:p w14:paraId="40F3A96C" w14:textId="66EEB0F1" w:rsidR="00742514" w:rsidRPr="00F76C1B" w:rsidRDefault="00742514" w:rsidP="00F76C1B">
      <w:pP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D0F9E">
        <w:rPr>
          <w:rFonts w:ascii="Times New Roman" w:eastAsia="Times New Roman" w:hAnsi="Times New Roman" w:cs="Times New Roman"/>
          <w:b/>
          <w:color w:val="1C1C1C"/>
          <w:sz w:val="24"/>
          <w:szCs w:val="24"/>
          <w:lang w:val="lv-LV" w:eastAsia="lv-LV"/>
        </w:rPr>
        <w:t>Laiks:</w:t>
      </w:r>
      <w:r w:rsidRPr="005D0F9E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val="lv-LV" w:eastAsia="lv-LV"/>
        </w:rPr>
        <w:tab/>
      </w:r>
      <w:r w:rsidRPr="00742514">
        <w:rPr>
          <w:rFonts w:ascii="Verdana" w:eastAsia="Times New Roman" w:hAnsi="Verdana" w:cs="Times New Roman"/>
          <w:b/>
          <w:color w:val="1C1C1C"/>
          <w:sz w:val="20"/>
          <w:szCs w:val="20"/>
          <w:lang w:val="lv-LV" w:eastAsia="lv-LV"/>
        </w:rPr>
        <w:tab/>
      </w:r>
      <w:r w:rsidRPr="00742514">
        <w:rPr>
          <w:rFonts w:ascii="Verdana" w:eastAsia="Times New Roman" w:hAnsi="Verdana" w:cs="Times New Roman"/>
          <w:b/>
          <w:color w:val="1C1C1C"/>
          <w:sz w:val="20"/>
          <w:szCs w:val="20"/>
          <w:lang w:val="lv-LV" w:eastAsia="lv-LV"/>
        </w:rPr>
        <w:tab/>
      </w:r>
      <w:r w:rsidR="00384E17">
        <w:rPr>
          <w:rFonts w:ascii="Verdana" w:eastAsia="Times New Roman" w:hAnsi="Verdana" w:cs="Times New Roman"/>
          <w:b/>
          <w:color w:val="1C1C1C"/>
          <w:sz w:val="20"/>
          <w:szCs w:val="20"/>
          <w:lang w:val="lv-LV" w:eastAsia="lv-LV"/>
        </w:rPr>
        <w:t xml:space="preserve"> </w:t>
      </w:r>
      <w:r w:rsidRPr="00F76C1B">
        <w:rPr>
          <w:rFonts w:ascii="Times New Roman" w:hAnsi="Times New Roman" w:cs="Times New Roman"/>
          <w:color w:val="000000"/>
          <w:sz w:val="24"/>
          <w:szCs w:val="24"/>
          <w:lang w:val="lv-LV"/>
        </w:rPr>
        <w:t>202</w:t>
      </w:r>
      <w:r w:rsidR="001E7EF5">
        <w:rPr>
          <w:rFonts w:ascii="Times New Roman" w:hAnsi="Times New Roman" w:cs="Times New Roman"/>
          <w:color w:val="000000"/>
          <w:sz w:val="24"/>
          <w:szCs w:val="24"/>
          <w:lang w:val="lv-LV"/>
        </w:rPr>
        <w:t>6</w:t>
      </w:r>
      <w:r w:rsidRPr="00F76C1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. gada </w:t>
      </w:r>
      <w:r w:rsidR="007F3CD0">
        <w:rPr>
          <w:rFonts w:ascii="Times New Roman" w:hAnsi="Times New Roman" w:cs="Times New Roman"/>
          <w:color w:val="000000"/>
          <w:sz w:val="24"/>
          <w:szCs w:val="24"/>
          <w:lang w:val="lv-LV"/>
        </w:rPr>
        <w:t>21</w:t>
      </w:r>
      <w:r w:rsidR="00AD2FC8">
        <w:rPr>
          <w:rFonts w:ascii="Times New Roman" w:hAnsi="Times New Roman" w:cs="Times New Roman"/>
          <w:color w:val="000000"/>
          <w:sz w:val="24"/>
          <w:szCs w:val="24"/>
          <w:lang w:val="lv-LV"/>
        </w:rPr>
        <w:t>.jū</w:t>
      </w:r>
      <w:r w:rsidR="005978A8">
        <w:rPr>
          <w:rFonts w:ascii="Times New Roman" w:hAnsi="Times New Roman" w:cs="Times New Roman"/>
          <w:color w:val="000000"/>
          <w:sz w:val="24"/>
          <w:szCs w:val="24"/>
          <w:lang w:val="lv-LV"/>
        </w:rPr>
        <w:t>l</w:t>
      </w:r>
      <w:r w:rsidR="00AD2FC8">
        <w:rPr>
          <w:rFonts w:ascii="Times New Roman" w:hAnsi="Times New Roman" w:cs="Times New Roman"/>
          <w:color w:val="000000"/>
          <w:sz w:val="24"/>
          <w:szCs w:val="24"/>
          <w:lang w:val="lv-LV"/>
        </w:rPr>
        <w:t>ijs</w:t>
      </w:r>
    </w:p>
    <w:p w14:paraId="5EB764DB" w14:textId="77777777" w:rsidR="00742514" w:rsidRPr="00F76C1B" w:rsidRDefault="00742514" w:rsidP="00F76C1B">
      <w:pPr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3CA5107B" w14:textId="71711AE3" w:rsidR="00742514" w:rsidRPr="00F76C1B" w:rsidRDefault="00742514" w:rsidP="00742514">
      <w:pP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F76C1B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Norises vieta</w:t>
      </w:r>
      <w:r w:rsidRPr="00F76C1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</w:t>
      </w:r>
      <w:r w:rsidRPr="00742514">
        <w:rPr>
          <w:rFonts w:ascii="Verdana" w:eastAsia="Times New Roman" w:hAnsi="Verdana" w:cs="Times New Roman"/>
          <w:sz w:val="20"/>
          <w:szCs w:val="20"/>
          <w:lang w:val="lv-LV" w:eastAsia="lv-LV"/>
        </w:rPr>
        <w:tab/>
      </w:r>
      <w:r w:rsidR="00252103">
        <w:rPr>
          <w:rFonts w:ascii="Verdana" w:eastAsia="Times New Roman" w:hAnsi="Verdana" w:cs="Times New Roman"/>
          <w:sz w:val="20"/>
          <w:szCs w:val="20"/>
          <w:lang w:val="lv-LV" w:eastAsia="lv-LV"/>
        </w:rPr>
        <w:t xml:space="preserve">         </w:t>
      </w:r>
      <w:r w:rsidR="00F76C1B">
        <w:rPr>
          <w:rFonts w:ascii="Verdana" w:eastAsia="Times New Roman" w:hAnsi="Verdana" w:cs="Times New Roman"/>
          <w:sz w:val="20"/>
          <w:szCs w:val="20"/>
          <w:lang w:val="lv-LV" w:eastAsia="lv-LV"/>
        </w:rPr>
        <w:t xml:space="preserve">  </w:t>
      </w:r>
      <w:r w:rsidR="00252103">
        <w:rPr>
          <w:rFonts w:ascii="Verdana" w:eastAsia="Times New Roman" w:hAnsi="Verdana" w:cs="Times New Roman"/>
          <w:sz w:val="20"/>
          <w:szCs w:val="20"/>
          <w:lang w:val="lv-LV" w:eastAsia="lv-LV"/>
        </w:rPr>
        <w:t xml:space="preserve"> </w:t>
      </w:r>
      <w:r w:rsidR="00252103" w:rsidRPr="00F76C1B">
        <w:rPr>
          <w:rFonts w:ascii="Times New Roman" w:hAnsi="Times New Roman" w:cs="Times New Roman"/>
          <w:color w:val="000000"/>
          <w:sz w:val="24"/>
          <w:szCs w:val="24"/>
          <w:lang w:val="lv-LV"/>
        </w:rPr>
        <w:t>ZOOM platforma</w:t>
      </w:r>
    </w:p>
    <w:p w14:paraId="2376203E" w14:textId="77777777" w:rsidR="00742514" w:rsidRPr="00742514" w:rsidRDefault="00742514" w:rsidP="00742514">
      <w:pPr>
        <w:rPr>
          <w:rFonts w:ascii="Verdana" w:eastAsia="Times New Roman" w:hAnsi="Verdana" w:cs="Times New Roman"/>
          <w:sz w:val="20"/>
          <w:szCs w:val="20"/>
          <w:lang w:val="lv-LV" w:eastAsia="lv-LV"/>
        </w:rPr>
      </w:pPr>
    </w:p>
    <w:p w14:paraId="25F756D3" w14:textId="521CB8D5" w:rsidR="00742514" w:rsidRDefault="00742514" w:rsidP="00034062">
      <w:pPr>
        <w:ind w:left="720" w:hanging="720"/>
        <w:rPr>
          <w:rFonts w:ascii="Times New Roman" w:hAnsi="Times New Roman" w:cs="Times New Roman"/>
          <w:sz w:val="24"/>
          <w:szCs w:val="24"/>
          <w:lang w:val="lv-LV"/>
        </w:rPr>
      </w:pPr>
      <w:r w:rsidRPr="00F76C1B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Cena:</w:t>
      </w:r>
      <w:r w:rsidRPr="00742514">
        <w:rPr>
          <w:rFonts w:ascii="Verdana" w:eastAsia="Times New Roman" w:hAnsi="Verdana" w:cs="Times New Roman"/>
          <w:sz w:val="20"/>
          <w:szCs w:val="20"/>
          <w:lang w:val="lv-LV" w:eastAsia="lv-LV"/>
        </w:rPr>
        <w:tab/>
      </w:r>
      <w:r w:rsidR="009374DA" w:rsidRPr="00A012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                 </w:t>
      </w:r>
      <w:r w:rsidR="006422BB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140</w:t>
      </w:r>
      <w:r w:rsidR="00F76C1B" w:rsidRPr="00A0121E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.00</w:t>
      </w:r>
      <w:r w:rsidR="00886433" w:rsidRPr="00A0121E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E</w:t>
      </w:r>
      <w:r w:rsidR="007F3CD0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iro</w:t>
      </w:r>
      <w:r w:rsidR="00BB7272" w:rsidRPr="00A012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DC07B2" w:rsidRPr="00A012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+</w:t>
      </w:r>
      <w:r w:rsidR="0033477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DC07B2" w:rsidRPr="00A012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PVN </w:t>
      </w:r>
      <w:r w:rsidR="002F0834" w:rsidRPr="00A012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vienam klausītājam</w:t>
      </w:r>
      <w:r w:rsidR="00C95339" w:rsidRPr="00A0121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E7EC1E5" w14:textId="15BE98E8" w:rsidR="00DA6029" w:rsidRPr="00DA6029" w:rsidRDefault="00DA6029" w:rsidP="00DA602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DA6029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</w:t>
      </w:r>
      <w:r w:rsidRPr="00DA6029">
        <w:rPr>
          <w:rFonts w:ascii="Times New Roman" w:hAnsi="Times New Roman" w:cs="Times New Roman"/>
          <w:sz w:val="24"/>
          <w:szCs w:val="24"/>
          <w:lang w:val="lv-LV"/>
        </w:rPr>
        <w:t>Reģistrējot apmācībām trīs un vairāk dalībniekus tiek piešķirta 10% atlaide.</w:t>
      </w:r>
    </w:p>
    <w:p w14:paraId="1631C5DB" w14:textId="77777777" w:rsidR="009374DA" w:rsidRPr="00DA6029" w:rsidRDefault="009374DA" w:rsidP="009374DA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CCAAB1B" w14:textId="02E79505" w:rsidR="00742514" w:rsidRPr="008F462F" w:rsidRDefault="00742514" w:rsidP="00742514">
      <w:pPr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</w:pP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Lai piereģistrētos </w:t>
      </w:r>
      <w:r w:rsidR="00384E17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>apmācībām</w:t>
      </w: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>, lūdzu, aizpildiet anketu un nosūtiet to uz e-past</w:t>
      </w:r>
      <w:r w:rsidR="00384E17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u </w:t>
      </w:r>
      <w:r w:rsidR="00384E17" w:rsidRPr="008F462F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val="lv-LV" w:eastAsia="lv-LV"/>
        </w:rPr>
        <w:t>info@gbc.lv</w:t>
      </w:r>
      <w:r w:rsidRPr="008F462F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val="lv-LV" w:eastAsia="lv-LV"/>
        </w:rPr>
        <w:t>.</w:t>
      </w: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 Pēc anketas saņemšanas, sazināsimies ar Jums un apstiprināsim dalību seminārā.</w:t>
      </w:r>
    </w:p>
    <w:p w14:paraId="2612E51B" w14:textId="77777777" w:rsidR="00742514" w:rsidRPr="008F462F" w:rsidRDefault="00742514" w:rsidP="00742514">
      <w:pPr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</w:pPr>
    </w:p>
    <w:p w14:paraId="213F9D3E" w14:textId="1D130B5B" w:rsidR="00742514" w:rsidRPr="008F462F" w:rsidRDefault="00742514" w:rsidP="00CF6437">
      <w:pPr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</w:pP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>Ja rodas jautājumi, lūdzu, sazinieties ar</w:t>
      </w:r>
      <w:r w:rsidR="00384E17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 </w:t>
      </w:r>
      <w:r w:rsidR="00EA1B86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>mums</w:t>
      </w: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 pa tālruni </w:t>
      </w:r>
      <w:r w:rsidR="00384E17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>+371 29992257</w:t>
      </w:r>
      <w:r w:rsidR="00A54937"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 vai </w:t>
      </w:r>
      <w:r w:rsidRPr="008F462F">
        <w:rPr>
          <w:rFonts w:ascii="Times New Roman" w:eastAsia="Times New Roman" w:hAnsi="Times New Roman" w:cs="Times New Roman"/>
          <w:color w:val="1C1C1C"/>
          <w:sz w:val="24"/>
          <w:szCs w:val="24"/>
          <w:lang w:val="lv-LV" w:eastAsia="lv-LV"/>
        </w:rPr>
        <w:t xml:space="preserve"> e-pastu </w:t>
      </w:r>
      <w:hyperlink r:id="rId9" w:history="1">
        <w:r w:rsidR="00A54937" w:rsidRPr="008F462F">
          <w:rPr>
            <w:rStyle w:val="Hyperlink"/>
            <w:rFonts w:ascii="Times New Roman" w:eastAsia="Times New Roman" w:hAnsi="Times New Roman" w:cs="Times New Roman"/>
            <w:b/>
            <w:bCs/>
            <w:color w:val="006600"/>
            <w:sz w:val="24"/>
            <w:szCs w:val="24"/>
            <w:lang w:val="lv-LV" w:eastAsia="lv-LV"/>
          </w:rPr>
          <w:t>info@gbc.lv</w:t>
        </w:r>
      </w:hyperlink>
      <w:r w:rsidRPr="008F462F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val="lv-LV" w:eastAsia="lv-LV"/>
        </w:rPr>
        <w:t>.</w:t>
      </w:r>
      <w:r w:rsidRPr="008F462F">
        <w:rPr>
          <w:rFonts w:ascii="Times New Roman" w:eastAsia="Times New Roman" w:hAnsi="Times New Roman" w:cs="Times New Roman"/>
          <w:color w:val="006600"/>
          <w:sz w:val="24"/>
          <w:szCs w:val="24"/>
          <w:lang w:val="lv-LV" w:eastAsia="lv-LV"/>
        </w:rPr>
        <w:t xml:space="preserve"> </w:t>
      </w:r>
    </w:p>
    <w:p w14:paraId="20801D7B" w14:textId="77777777" w:rsidR="00742514" w:rsidRPr="00742514" w:rsidRDefault="00742514" w:rsidP="00742514">
      <w:pPr>
        <w:tabs>
          <w:tab w:val="center" w:pos="4513"/>
        </w:tabs>
        <w:suppressAutoHyphens/>
        <w:rPr>
          <w:rFonts w:ascii="Verdana" w:eastAsia="Times New Roman" w:hAnsi="Verdana"/>
          <w:color w:val="1C1C1C"/>
          <w:sz w:val="20"/>
          <w:szCs w:val="20"/>
          <w:lang w:val="lv-LV" w:eastAsia="lv-LV"/>
        </w:rPr>
      </w:pPr>
    </w:p>
    <w:tbl>
      <w:tblPr>
        <w:tblW w:w="9531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13"/>
      </w:tblGrid>
      <w:tr w:rsidR="00742514" w:rsidRPr="00F3086D" w14:paraId="20935B82" w14:textId="77777777" w:rsidTr="009610FF">
        <w:trPr>
          <w:trHeight w:val="345"/>
        </w:trPr>
        <w:tc>
          <w:tcPr>
            <w:tcW w:w="2518" w:type="dxa"/>
          </w:tcPr>
          <w:p w14:paraId="6DF7B5DF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Uzņēmums</w:t>
            </w:r>
          </w:p>
        </w:tc>
        <w:tc>
          <w:tcPr>
            <w:tcW w:w="7013" w:type="dxa"/>
          </w:tcPr>
          <w:p w14:paraId="53092312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742514" w:rsidRPr="00F3086D" w14:paraId="40A135C9" w14:textId="77777777" w:rsidTr="009610FF">
        <w:trPr>
          <w:trHeight w:val="406"/>
        </w:trPr>
        <w:tc>
          <w:tcPr>
            <w:tcW w:w="2518" w:type="dxa"/>
          </w:tcPr>
          <w:p w14:paraId="502A4844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PVN / Reģ. Nr.</w:t>
            </w:r>
          </w:p>
        </w:tc>
        <w:tc>
          <w:tcPr>
            <w:tcW w:w="7013" w:type="dxa"/>
          </w:tcPr>
          <w:p w14:paraId="012341D5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742514" w:rsidRPr="00F3086D" w14:paraId="2029EAAB" w14:textId="77777777" w:rsidTr="009610FF">
        <w:trPr>
          <w:trHeight w:val="411"/>
        </w:trPr>
        <w:tc>
          <w:tcPr>
            <w:tcW w:w="2518" w:type="dxa"/>
          </w:tcPr>
          <w:p w14:paraId="03993CB6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 xml:space="preserve">Adrese </w:t>
            </w:r>
          </w:p>
        </w:tc>
        <w:tc>
          <w:tcPr>
            <w:tcW w:w="7013" w:type="dxa"/>
          </w:tcPr>
          <w:p w14:paraId="28BAC525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742514" w:rsidRPr="00F3086D" w14:paraId="1D8ABB95" w14:textId="77777777" w:rsidTr="009610FF">
        <w:trPr>
          <w:trHeight w:val="417"/>
        </w:trPr>
        <w:tc>
          <w:tcPr>
            <w:tcW w:w="2518" w:type="dxa"/>
          </w:tcPr>
          <w:p w14:paraId="031C6DE1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Kontaktpersona</w:t>
            </w:r>
          </w:p>
        </w:tc>
        <w:tc>
          <w:tcPr>
            <w:tcW w:w="7013" w:type="dxa"/>
          </w:tcPr>
          <w:p w14:paraId="74AFF659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742514" w:rsidRPr="00F3086D" w14:paraId="744F39EB" w14:textId="77777777" w:rsidTr="009610FF">
        <w:trPr>
          <w:trHeight w:val="423"/>
        </w:trPr>
        <w:tc>
          <w:tcPr>
            <w:tcW w:w="2518" w:type="dxa"/>
          </w:tcPr>
          <w:p w14:paraId="6E4B0849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Tālrunis</w:t>
            </w:r>
          </w:p>
        </w:tc>
        <w:tc>
          <w:tcPr>
            <w:tcW w:w="7013" w:type="dxa"/>
          </w:tcPr>
          <w:p w14:paraId="4F89CB75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742514" w:rsidRPr="00F3086D" w14:paraId="431A2491" w14:textId="77777777" w:rsidTr="009610FF">
        <w:trPr>
          <w:trHeight w:val="407"/>
        </w:trPr>
        <w:tc>
          <w:tcPr>
            <w:tcW w:w="2518" w:type="dxa"/>
          </w:tcPr>
          <w:p w14:paraId="1E6DD439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E-pasts</w:t>
            </w:r>
          </w:p>
        </w:tc>
        <w:tc>
          <w:tcPr>
            <w:tcW w:w="7013" w:type="dxa"/>
          </w:tcPr>
          <w:p w14:paraId="76735F40" w14:textId="77777777" w:rsidR="00742514" w:rsidRPr="00F3086D" w:rsidRDefault="00742514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FC30D6" w:rsidRPr="00F3086D" w14:paraId="7CAC5498" w14:textId="77777777" w:rsidTr="009610FF">
        <w:trPr>
          <w:trHeight w:val="407"/>
        </w:trPr>
        <w:tc>
          <w:tcPr>
            <w:tcW w:w="2518" w:type="dxa"/>
          </w:tcPr>
          <w:p w14:paraId="36D71F33" w14:textId="626BAE1B" w:rsidR="00FC30D6" w:rsidRPr="00F3086D" w:rsidRDefault="00FC30D6" w:rsidP="00742514">
            <w:pPr>
              <w:tabs>
                <w:tab w:val="center" w:pos="4513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</w:pPr>
            <w:r w:rsidRPr="00F3086D">
              <w:rPr>
                <w:rFonts w:ascii="Times New Roman" w:eastAsia="Times New Roman" w:hAnsi="Times New Roman" w:cs="Times New Roman"/>
                <w:b/>
                <w:bCs/>
                <w:i/>
                <w:color w:val="1C1C1C"/>
                <w:sz w:val="24"/>
                <w:szCs w:val="24"/>
                <w:lang w:val="lv-LV" w:eastAsia="lv-LV"/>
              </w:rPr>
              <w:t>Bankas rekvizīti</w:t>
            </w:r>
          </w:p>
        </w:tc>
        <w:tc>
          <w:tcPr>
            <w:tcW w:w="7013" w:type="dxa"/>
          </w:tcPr>
          <w:p w14:paraId="75D4B839" w14:textId="77777777" w:rsidR="00FC30D6" w:rsidRPr="00F3086D" w:rsidRDefault="00FC30D6" w:rsidP="00742514">
            <w:pPr>
              <w:tabs>
                <w:tab w:val="center" w:pos="4513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</w:tbl>
    <w:p w14:paraId="5CF9B480" w14:textId="77777777" w:rsidR="00742514" w:rsidRPr="00F3086D" w:rsidRDefault="00742514" w:rsidP="00742514">
      <w:pPr>
        <w:tabs>
          <w:tab w:val="center" w:pos="4513"/>
        </w:tabs>
        <w:suppressAutoHyphens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val="lv-LV" w:eastAsia="lv-LV"/>
        </w:rPr>
      </w:pPr>
    </w:p>
    <w:p w14:paraId="728E8CEE" w14:textId="77777777" w:rsidR="00742514" w:rsidRPr="005D0F9E" w:rsidRDefault="00742514" w:rsidP="00742514">
      <w:pPr>
        <w:tabs>
          <w:tab w:val="center" w:pos="4513"/>
        </w:tabs>
        <w:suppressAutoHyphens/>
        <w:rPr>
          <w:rFonts w:ascii="Times New Roman" w:eastAsia="Times New Roman" w:hAnsi="Times New Roman" w:cs="Times New Roman"/>
          <w:b/>
          <w:color w:val="1C1C1C"/>
          <w:sz w:val="24"/>
          <w:szCs w:val="24"/>
          <w:lang w:val="lv-LV" w:eastAsia="lv-LV"/>
        </w:rPr>
      </w:pPr>
      <w:r w:rsidRPr="005D0F9E">
        <w:rPr>
          <w:rFonts w:ascii="Times New Roman" w:eastAsia="Times New Roman" w:hAnsi="Times New Roman" w:cs="Times New Roman"/>
          <w:b/>
          <w:color w:val="1C1C1C"/>
          <w:sz w:val="24"/>
          <w:szCs w:val="24"/>
          <w:lang w:val="lv-LV" w:eastAsia="lv-LV"/>
        </w:rPr>
        <w:t>Pieteiktie dalībnieki:</w:t>
      </w:r>
    </w:p>
    <w:p w14:paraId="61C17F05" w14:textId="77777777" w:rsidR="00742514" w:rsidRPr="00742514" w:rsidRDefault="00742514" w:rsidP="00742514">
      <w:pPr>
        <w:tabs>
          <w:tab w:val="center" w:pos="4513"/>
        </w:tabs>
        <w:suppressAutoHyphens/>
        <w:rPr>
          <w:rFonts w:ascii="Verdana" w:eastAsia="Times New Roman" w:hAnsi="Verdana" w:cs="Times New Roman"/>
          <w:color w:val="1C1C1C"/>
          <w:sz w:val="20"/>
          <w:szCs w:val="20"/>
          <w:lang w:val="lv-LV" w:eastAsia="lv-LV"/>
        </w:rPr>
      </w:pPr>
    </w:p>
    <w:tbl>
      <w:tblPr>
        <w:tblW w:w="954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8640"/>
      </w:tblGrid>
      <w:tr w:rsidR="00742514" w:rsidRPr="00742514" w14:paraId="04262222" w14:textId="77777777" w:rsidTr="009610FF">
        <w:trPr>
          <w:trHeight w:val="467"/>
        </w:trPr>
        <w:tc>
          <w:tcPr>
            <w:tcW w:w="900" w:type="dxa"/>
          </w:tcPr>
          <w:p w14:paraId="5732C6B2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jc w:val="center"/>
              <w:rPr>
                <w:rFonts w:ascii="Verdana" w:eastAsia="Times New Roman" w:hAnsi="Verdana" w:cs="Times New Roman"/>
                <w:i/>
                <w:color w:val="1C1C1C"/>
                <w:sz w:val="20"/>
                <w:szCs w:val="20"/>
                <w:lang w:val="lv-LV" w:eastAsia="lv-LV"/>
              </w:rPr>
            </w:pPr>
          </w:p>
        </w:tc>
        <w:tc>
          <w:tcPr>
            <w:tcW w:w="8640" w:type="dxa"/>
          </w:tcPr>
          <w:p w14:paraId="51FD795F" w14:textId="4F06912E" w:rsidR="00742514" w:rsidRPr="005D0F9E" w:rsidRDefault="00742514" w:rsidP="00742514">
            <w:pPr>
              <w:tabs>
                <w:tab w:val="center" w:pos="4513"/>
              </w:tabs>
              <w:suppressAutoHyphens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1C1C1C"/>
                <w:sz w:val="20"/>
                <w:szCs w:val="20"/>
                <w:lang w:val="lv-LV" w:eastAsia="lv-LV"/>
              </w:rPr>
            </w:pPr>
            <w:r w:rsidRPr="005D0F9E">
              <w:rPr>
                <w:rFonts w:ascii="Verdana" w:eastAsia="Times New Roman" w:hAnsi="Verdana" w:cs="Times New Roman"/>
                <w:b/>
                <w:bCs/>
                <w:i/>
                <w:color w:val="1C1C1C"/>
                <w:sz w:val="20"/>
                <w:szCs w:val="20"/>
                <w:lang w:val="lv-LV" w:eastAsia="lv-LV"/>
              </w:rPr>
              <w:t>Vārds</w:t>
            </w:r>
            <w:r w:rsidR="005D0F9E" w:rsidRPr="005D0F9E">
              <w:rPr>
                <w:rFonts w:ascii="Verdana" w:eastAsia="Times New Roman" w:hAnsi="Verdana" w:cs="Times New Roman"/>
                <w:b/>
                <w:bCs/>
                <w:i/>
                <w:color w:val="1C1C1C"/>
                <w:sz w:val="20"/>
                <w:szCs w:val="20"/>
                <w:lang w:val="lv-LV" w:eastAsia="lv-LV"/>
              </w:rPr>
              <w:t>,</w:t>
            </w:r>
            <w:r w:rsidRPr="005D0F9E">
              <w:rPr>
                <w:rFonts w:ascii="Verdana" w:eastAsia="Times New Roman" w:hAnsi="Verdana" w:cs="Times New Roman"/>
                <w:b/>
                <w:bCs/>
                <w:i/>
                <w:color w:val="1C1C1C"/>
                <w:sz w:val="20"/>
                <w:szCs w:val="20"/>
                <w:lang w:val="lv-LV" w:eastAsia="lv-LV"/>
              </w:rPr>
              <w:t xml:space="preserve"> Uzvārds</w:t>
            </w:r>
          </w:p>
        </w:tc>
      </w:tr>
      <w:tr w:rsidR="00742514" w:rsidRPr="00742514" w14:paraId="21970200" w14:textId="77777777" w:rsidTr="009610FF">
        <w:trPr>
          <w:trHeight w:val="403"/>
        </w:trPr>
        <w:tc>
          <w:tcPr>
            <w:tcW w:w="900" w:type="dxa"/>
          </w:tcPr>
          <w:p w14:paraId="45F8260D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 w:rsidRPr="00742514"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1.</w:t>
            </w:r>
          </w:p>
        </w:tc>
        <w:tc>
          <w:tcPr>
            <w:tcW w:w="8640" w:type="dxa"/>
          </w:tcPr>
          <w:p w14:paraId="5BD8A74C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  <w:tr w:rsidR="00742514" w:rsidRPr="00742514" w14:paraId="432972FD" w14:textId="77777777" w:rsidTr="009610FF">
        <w:trPr>
          <w:trHeight w:val="423"/>
        </w:trPr>
        <w:tc>
          <w:tcPr>
            <w:tcW w:w="900" w:type="dxa"/>
          </w:tcPr>
          <w:p w14:paraId="3934895A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 w:rsidRPr="00742514"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2.</w:t>
            </w:r>
          </w:p>
        </w:tc>
        <w:tc>
          <w:tcPr>
            <w:tcW w:w="8640" w:type="dxa"/>
          </w:tcPr>
          <w:p w14:paraId="2F8602E2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  <w:tr w:rsidR="00742514" w:rsidRPr="00742514" w14:paraId="6AD02025" w14:textId="77777777" w:rsidTr="009610FF">
        <w:trPr>
          <w:trHeight w:val="415"/>
        </w:trPr>
        <w:tc>
          <w:tcPr>
            <w:tcW w:w="900" w:type="dxa"/>
          </w:tcPr>
          <w:p w14:paraId="282D3A6A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 w:rsidRPr="00742514"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3.</w:t>
            </w:r>
          </w:p>
        </w:tc>
        <w:tc>
          <w:tcPr>
            <w:tcW w:w="8640" w:type="dxa"/>
          </w:tcPr>
          <w:p w14:paraId="6A26BA90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  <w:tr w:rsidR="00742514" w:rsidRPr="00742514" w14:paraId="60CD5AD0" w14:textId="77777777" w:rsidTr="009610FF">
        <w:trPr>
          <w:trHeight w:val="426"/>
        </w:trPr>
        <w:tc>
          <w:tcPr>
            <w:tcW w:w="900" w:type="dxa"/>
          </w:tcPr>
          <w:p w14:paraId="4D6E129E" w14:textId="758ECEAB" w:rsidR="00742514" w:rsidRPr="00742514" w:rsidRDefault="00CF6437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4.</w:t>
            </w:r>
          </w:p>
        </w:tc>
        <w:tc>
          <w:tcPr>
            <w:tcW w:w="8640" w:type="dxa"/>
          </w:tcPr>
          <w:p w14:paraId="12CD15E3" w14:textId="77777777" w:rsidR="00742514" w:rsidRPr="00742514" w:rsidRDefault="00742514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  <w:tr w:rsidR="00397198" w:rsidRPr="00742514" w14:paraId="247501CC" w14:textId="77777777" w:rsidTr="009610FF">
        <w:trPr>
          <w:trHeight w:val="426"/>
        </w:trPr>
        <w:tc>
          <w:tcPr>
            <w:tcW w:w="900" w:type="dxa"/>
          </w:tcPr>
          <w:p w14:paraId="7735FD89" w14:textId="72A441FF" w:rsidR="00397198" w:rsidRDefault="00397198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5.</w:t>
            </w:r>
          </w:p>
        </w:tc>
        <w:tc>
          <w:tcPr>
            <w:tcW w:w="8640" w:type="dxa"/>
          </w:tcPr>
          <w:p w14:paraId="6D4C5565" w14:textId="77777777" w:rsidR="00397198" w:rsidRPr="00742514" w:rsidRDefault="00397198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  <w:tr w:rsidR="00397198" w:rsidRPr="00742514" w14:paraId="7B2DDB48" w14:textId="77777777" w:rsidTr="009610FF">
        <w:trPr>
          <w:trHeight w:val="426"/>
        </w:trPr>
        <w:tc>
          <w:tcPr>
            <w:tcW w:w="900" w:type="dxa"/>
          </w:tcPr>
          <w:p w14:paraId="37D2BD8F" w14:textId="589B00A6" w:rsidR="00397198" w:rsidRDefault="00397198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  <w:r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  <w:t>6.</w:t>
            </w:r>
          </w:p>
        </w:tc>
        <w:tc>
          <w:tcPr>
            <w:tcW w:w="8640" w:type="dxa"/>
          </w:tcPr>
          <w:p w14:paraId="2ABEF79C" w14:textId="77777777" w:rsidR="00397198" w:rsidRPr="00742514" w:rsidRDefault="00397198" w:rsidP="00742514">
            <w:pPr>
              <w:tabs>
                <w:tab w:val="center" w:pos="4513"/>
              </w:tabs>
              <w:suppressAutoHyphens/>
              <w:rPr>
                <w:rFonts w:ascii="Verdana" w:eastAsia="Times New Roman" w:hAnsi="Verdana" w:cs="Times New Roman"/>
                <w:color w:val="1C1C1C"/>
                <w:sz w:val="20"/>
                <w:szCs w:val="20"/>
                <w:lang w:val="lv-LV" w:eastAsia="lv-LV"/>
              </w:rPr>
            </w:pPr>
          </w:p>
        </w:tc>
      </w:tr>
    </w:tbl>
    <w:p w14:paraId="4768A65D" w14:textId="25867129" w:rsidR="00742514" w:rsidRPr="009A10E8" w:rsidRDefault="00742514" w:rsidP="00742514">
      <w:pPr>
        <w:tabs>
          <w:tab w:val="center" w:pos="4513"/>
        </w:tabs>
        <w:suppressAutoHyphens/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</w:pPr>
    </w:p>
    <w:p w14:paraId="0F0181FB" w14:textId="4D0908A8" w:rsidR="00A2090D" w:rsidRDefault="00A2090D" w:rsidP="00742514">
      <w:pPr>
        <w:tabs>
          <w:tab w:val="center" w:pos="4513"/>
        </w:tabs>
        <w:suppressAutoHyphens/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</w:pPr>
    </w:p>
    <w:p w14:paraId="789FF0DF" w14:textId="77777777" w:rsidR="006422BB" w:rsidRPr="009A10E8" w:rsidRDefault="006422BB" w:rsidP="00742514">
      <w:pPr>
        <w:tabs>
          <w:tab w:val="center" w:pos="4513"/>
        </w:tabs>
        <w:suppressAutoHyphens/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</w:pPr>
    </w:p>
    <w:p w14:paraId="14C31561" w14:textId="3613A4A6" w:rsidR="00742514" w:rsidRPr="002819E5" w:rsidRDefault="00A2090D" w:rsidP="00742514">
      <w:pPr>
        <w:tabs>
          <w:tab w:val="center" w:pos="4513"/>
        </w:tabs>
        <w:suppressAutoHyphens/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</w:pPr>
      <w:r w:rsidRPr="009A10E8"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  <w:t xml:space="preserve">Pieteikumu anulēšana veicama </w:t>
      </w:r>
      <w:r w:rsidR="00B5329D" w:rsidRPr="009A10E8"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  <w:t>rakstveid</w:t>
      </w:r>
      <w:r w:rsidR="00B5329D"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  <w:t>ā</w:t>
      </w:r>
      <w:r w:rsidRPr="009A10E8"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  <w:t xml:space="preserve">. Atsakoties no dalības kursos </w:t>
      </w:r>
      <w:r w:rsidR="003F73F2" w:rsidRPr="009A10E8"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  <w:t>7</w:t>
      </w:r>
      <w:r w:rsidRPr="009A10E8"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  <w:t xml:space="preserve"> vai mazāk darba dienas pirms kursu sākuma, kursu administrēšanas maksa </w:t>
      </w:r>
      <w:r w:rsidR="003027D5" w:rsidRPr="009A10E8">
        <w:rPr>
          <w:rFonts w:ascii="Times New Roman" w:eastAsia="Times New Roman" w:hAnsi="Times New Roman" w:cs="Times New Roman"/>
          <w:b/>
          <w:bCs/>
          <w:i/>
          <w:color w:val="1C1C1C"/>
          <w:sz w:val="24"/>
          <w:szCs w:val="24"/>
          <w:lang w:val="lv-LV" w:eastAsia="lv-LV"/>
        </w:rPr>
        <w:t>3</w:t>
      </w:r>
      <w:r w:rsidRPr="009A10E8">
        <w:rPr>
          <w:rFonts w:ascii="Times New Roman" w:eastAsia="Times New Roman" w:hAnsi="Times New Roman" w:cs="Times New Roman"/>
          <w:b/>
          <w:bCs/>
          <w:i/>
          <w:color w:val="1C1C1C"/>
          <w:sz w:val="24"/>
          <w:szCs w:val="24"/>
          <w:lang w:val="lv-LV" w:eastAsia="lv-LV"/>
        </w:rPr>
        <w:t xml:space="preserve">0% </w:t>
      </w:r>
      <w:r w:rsidRPr="009A10E8">
        <w:rPr>
          <w:rFonts w:ascii="Times New Roman" w:eastAsia="Times New Roman" w:hAnsi="Times New Roman" w:cs="Times New Roman"/>
          <w:i/>
          <w:color w:val="1C1C1C"/>
          <w:sz w:val="24"/>
          <w:szCs w:val="24"/>
          <w:lang w:val="lv-LV" w:eastAsia="lv-LV"/>
        </w:rPr>
        <w:t>apmērā no cenas netiek atmaksāta.</w:t>
      </w:r>
    </w:p>
    <w:p w14:paraId="025F3475" w14:textId="77777777" w:rsidR="00126795" w:rsidRPr="002B032B" w:rsidRDefault="00126795" w:rsidP="00742514">
      <w:pPr>
        <w:rPr>
          <w:lang w:val="lv-LV"/>
        </w:rPr>
      </w:pPr>
    </w:p>
    <w:sectPr w:rsidR="00126795" w:rsidRPr="002B032B" w:rsidSect="00135312">
      <w:headerReference w:type="first" r:id="rId10"/>
      <w:footerReference w:type="first" r:id="rId11"/>
      <w:pgSz w:w="11907" w:h="16839"/>
      <w:pgMar w:top="1757" w:right="1134" w:bottom="1361" w:left="1191" w:header="510" w:footer="45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239">
      <wne:acd wne:acdName="acd10"/>
    </wne:keymap>
    <wne:keymap wne:kcmPrimary="0342">
      <wne:acd wne:acdName="acd1"/>
    </wne:keymap>
    <wne:keymap wne:kcmPrimary="034E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AA" wne:acdName="acd0" wne:fciIndexBasedOn="0065"/>
    <wne:acd wne:argValue="AQAAAEIA"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  <wne:acd wne:argValue="AQAAAAkA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3E4C" w14:textId="77777777" w:rsidR="00C751F7" w:rsidRDefault="00C751F7">
      <w:r>
        <w:separator/>
      </w:r>
    </w:p>
  </w:endnote>
  <w:endnote w:type="continuationSeparator" w:id="0">
    <w:p w14:paraId="55D729D3" w14:textId="77777777" w:rsidR="00C751F7" w:rsidRDefault="00C7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D426" w14:textId="1AF5DCE3" w:rsidR="001261DA" w:rsidRPr="001261DA" w:rsidRDefault="001261DA">
    <w:pPr>
      <w:pStyle w:val="Footer"/>
      <w:rPr>
        <w:lang w:val="lv-LV"/>
      </w:rPr>
    </w:pPr>
    <w:hyperlink r:id="rId1" w:history="1">
      <w:r w:rsidRPr="001261DA">
        <w:rPr>
          <w:rStyle w:val="Hyperlink"/>
          <w:color w:val="006600"/>
          <w:sz w:val="20"/>
          <w:szCs w:val="20"/>
          <w:u w:val="none"/>
          <w:lang w:val="lv-LV"/>
        </w:rPr>
        <w:t>www.gbc.lv</w:t>
      </w:r>
    </w:hyperlink>
    <w:r w:rsidRPr="001261DA">
      <w:rPr>
        <w:color w:val="006600"/>
        <w:sz w:val="20"/>
        <w:szCs w:val="20"/>
        <w:lang w:val="lv-LV"/>
      </w:rPr>
      <w:t xml:space="preserve">                                                    </w:t>
    </w:r>
    <w:r w:rsidRPr="001261DA">
      <w:rPr>
        <w:lang w:val="lv-LV"/>
      </w:rPr>
      <w:t xml:space="preserve">           </w:t>
    </w:r>
    <w:r>
      <w:rPr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98CB" w14:textId="77777777" w:rsidR="00C751F7" w:rsidRDefault="00C751F7">
      <w:r>
        <w:separator/>
      </w:r>
    </w:p>
  </w:footnote>
  <w:footnote w:type="continuationSeparator" w:id="0">
    <w:p w14:paraId="74276027" w14:textId="77777777" w:rsidR="00C751F7" w:rsidRDefault="00C75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C95DB" w14:textId="77777777" w:rsidR="00FF5B12" w:rsidRDefault="00A0118F" w:rsidP="00A54937">
    <w:pPr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EF4BC8E" wp14:editId="2DF2590C">
              <wp:simplePos x="0" y="0"/>
              <wp:positionH relativeFrom="page">
                <wp:posOffset>252095</wp:posOffset>
              </wp:positionH>
              <wp:positionV relativeFrom="page">
                <wp:posOffset>3780790</wp:posOffset>
              </wp:positionV>
              <wp:extent cx="151200" cy="0"/>
              <wp:effectExtent l="0" t="0" r="2032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9FDA"/>
                        </a:solidFill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41AED3" id="Straight Connector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297.7pt" to="31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" o:allowincell="f" strokecolor="#009fda" strokeweight=".25pt">
              <w10:wrap anchorx="page" anchory="page"/>
            </v:line>
          </w:pict>
        </mc:Fallback>
      </mc:AlternateContent>
    </w:r>
    <w:r w:rsidR="003F73F2">
      <w:rPr>
        <w:noProof/>
      </w:rPr>
      <w:drawing>
        <wp:anchor distT="0" distB="0" distL="114300" distR="114300" simplePos="0" relativeHeight="251659264" behindDoc="1" locked="0" layoutInCell="1" allowOverlap="1" wp14:anchorId="4BC23B17" wp14:editId="4FD9466D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800100" cy="638175"/>
          <wp:effectExtent l="0" t="0" r="0" b="0"/>
          <wp:wrapTight wrapText="bothSides">
            <wp:wrapPolygon edited="0">
              <wp:start x="2571" y="645"/>
              <wp:lineTo x="0" y="5158"/>
              <wp:lineTo x="0" y="18699"/>
              <wp:lineTo x="514" y="20633"/>
              <wp:lineTo x="9771" y="20633"/>
              <wp:lineTo x="20571" y="19343"/>
              <wp:lineTo x="21086" y="18699"/>
              <wp:lineTo x="21086" y="3224"/>
              <wp:lineTo x="20057" y="645"/>
              <wp:lineTo x="2571" y="645"/>
            </wp:wrapPolygon>
          </wp:wrapTight>
          <wp:docPr id="9343941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F5B12">
      <w:rPr>
        <w:rFonts w:ascii="Times New Roman" w:hAnsi="Times New Roman" w:cs="Times New Roman"/>
        <w:b/>
        <w:bCs/>
        <w:sz w:val="24"/>
        <w:szCs w:val="24"/>
      </w:rPr>
      <w:t xml:space="preserve">                            </w:t>
    </w:r>
  </w:p>
  <w:p w14:paraId="0E529990" w14:textId="76771C5E" w:rsidR="00866BDC" w:rsidRDefault="00FF5B12" w:rsidP="00A54937">
    <w:pPr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                    </w:t>
    </w:r>
    <w:r w:rsidR="00A54937" w:rsidRPr="00A54937">
      <w:rPr>
        <w:rFonts w:ascii="Times New Roman" w:hAnsi="Times New Roman" w:cs="Times New Roman"/>
        <w:b/>
        <w:bCs/>
        <w:sz w:val="24"/>
        <w:szCs w:val="24"/>
      </w:rPr>
      <w:t>DALĪBNIEKU REĢISTRĀCIJAS ANKETA</w:t>
    </w:r>
  </w:p>
  <w:p w14:paraId="4248B8F3" w14:textId="77777777" w:rsidR="00DA6029" w:rsidRDefault="00DA6029" w:rsidP="00DA6029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DA6029">
      <w:rPr>
        <w:rFonts w:ascii="Times New Roman" w:hAnsi="Times New Roman" w:cs="Times New Roman"/>
        <w:b/>
        <w:sz w:val="24"/>
        <w:szCs w:val="24"/>
      </w:rPr>
      <w:t xml:space="preserve">Pārtikas aizsardzības (TACCP) un pārtikas krāpniecības </w:t>
    </w:r>
  </w:p>
  <w:p w14:paraId="6D939B91" w14:textId="2C4DDDF5" w:rsidR="00FF5B12" w:rsidRPr="00DA6029" w:rsidRDefault="00DA6029" w:rsidP="00DA6029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DA6029">
      <w:rPr>
        <w:rFonts w:ascii="Times New Roman" w:hAnsi="Times New Roman" w:cs="Times New Roman"/>
        <w:b/>
        <w:sz w:val="24"/>
        <w:szCs w:val="24"/>
      </w:rPr>
      <w:t>novēršanas (VACCP) sistēmu ieviešana un uzturēšana uzņēmumā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7E0DA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88057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C21F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440C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020D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E4BEE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065A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068F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46B3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08A3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47023"/>
    <w:multiLevelType w:val="multilevel"/>
    <w:tmpl w:val="E1EE0F16"/>
    <w:name w:val="DNVGL Headings"/>
    <w:lvl w:ilvl="0">
      <w:start w:val="1"/>
      <w:numFmt w:val="decimal"/>
      <w:pStyle w:val="Heading1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164E68DB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E729AA"/>
    <w:multiLevelType w:val="multilevel"/>
    <w:tmpl w:val="6854C28A"/>
    <w:name w:val="DNVGL Appendices"/>
    <w:lvl w:ilvl="0">
      <w:start w:val="1"/>
      <w:numFmt w:val="upperLetter"/>
      <w:pStyle w:val="DNVGL-AppListing"/>
      <w:lvlText w:val="Appendix %1"/>
      <w:lvlJc w:val="left"/>
      <w:pPr>
        <w:ind w:left="1417" w:hanging="141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417588"/>
    <w:multiLevelType w:val="multilevel"/>
    <w:tmpl w:val="0414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5204EC9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17476723">
    <w:abstractNumId w:val="10"/>
  </w:num>
  <w:num w:numId="2" w16cid:durableId="1098713544">
    <w:abstractNumId w:val="9"/>
  </w:num>
  <w:num w:numId="3" w16cid:durableId="1516578695">
    <w:abstractNumId w:val="8"/>
  </w:num>
  <w:num w:numId="4" w16cid:durableId="307633515">
    <w:abstractNumId w:val="12"/>
  </w:num>
  <w:num w:numId="5" w16cid:durableId="1656254047">
    <w:abstractNumId w:val="7"/>
  </w:num>
  <w:num w:numId="6" w16cid:durableId="13773087">
    <w:abstractNumId w:val="6"/>
  </w:num>
  <w:num w:numId="7" w16cid:durableId="1211913883">
    <w:abstractNumId w:val="5"/>
  </w:num>
  <w:num w:numId="8" w16cid:durableId="1931620816">
    <w:abstractNumId w:val="4"/>
  </w:num>
  <w:num w:numId="9" w16cid:durableId="222983611">
    <w:abstractNumId w:val="3"/>
  </w:num>
  <w:num w:numId="10" w16cid:durableId="155191560">
    <w:abstractNumId w:val="2"/>
  </w:num>
  <w:num w:numId="11" w16cid:durableId="372004050">
    <w:abstractNumId w:val="1"/>
  </w:num>
  <w:num w:numId="12" w16cid:durableId="237831129">
    <w:abstractNumId w:val="0"/>
  </w:num>
  <w:num w:numId="13" w16cid:durableId="1995721553">
    <w:abstractNumId w:val="11"/>
  </w:num>
  <w:num w:numId="14" w16cid:durableId="2024891616">
    <w:abstractNumId w:val="14"/>
  </w:num>
  <w:num w:numId="15" w16cid:durableId="5658392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0MDO0NDQxNjMyNzNQ0lEKTi0uzszPAykwqgUAOuO7FSwAAAA="/>
    <w:docVar w:name="DFS_FileId" w:val="COR001.dotx"/>
    <w:docVar w:name="DFS_FormId" w:val="1757"/>
    <w:docVar w:name="DFS_FormNo" w:val="COR 001"/>
    <w:docVar w:name="DFS_FormversionNo" w:val="11"/>
    <w:docVar w:name="DFS_Issue" w:val="2021-03"/>
    <w:docVar w:name="DNVeFormDoc_guid" w:val="7ea61816b9704bdd91aa3eab497d9c99"/>
    <w:docVar w:name="eForms Core NewDocument" w:val="2022-10-11T13:26:23Z"/>
    <w:docVar w:name="eForms_xdoc_doc_config" w:val="&lt;?xml version=&quot;1.0&quot; encoding=&quot;UTF-8&quot;?&gt;&lt;DNVeFormsCore version=&quot;1.0&quot;&gt;&lt;doc_config client_app=&quot;&quot;&gt;&lt;setting name=&quot;form_config&quot;&gt;&lt;form form_id=&quot;1757&quot; formversion_no=&quot;11&quot; code=&quot;COR 001&quot; name=&quot;Letter&quot; issue=&quot;2021-03&quot; formgroup_id=&quot;0&quot; distribution_bits=&quot;15&quot; FU=&quot;1&quot; SS=&quot;1&quot; SL=&quot;1&quot; ST=&quot;1&quot; filename=&quot;COR001.dotx&quot; type=&quot;Word&quot; datafolder=&quot;COR 001&quot; form_id_field=&quot;&quot; formflow_filename=&quot;&quot; standalone=&quot;n&quot;&gt;_x000d__x000a_  &lt;menuitems&gt;_x000d__x000a_    &lt;menuitem caption=&quot;Print Preview&quot;&gt;_x000d__x000a_      &lt;click method=&quot;PrintPreview&quot; /&gt;_x000d__x000a_    &lt;/menuitem&gt;_x000d__x000a_    &lt;menuitem caption=&quot;Update all Fields (incl. TOC)&quot;&gt;_x000d__x000a_      &lt;click method=&quot;UpdateAllFields&quot; /&gt;_x000d__x000a_    &lt;/menuitem&gt;_x000d__x000a_    &lt;menuitem caption=&quot;Insert table&quot;&gt;_x000d__x000a_      &lt;click method=&quot;InsertTable&quot; /&gt;_x000d__x000a_    &lt;/menuitem&gt;_x000d__x000a_    &lt;menuitem caption=&quot;Insert table caption&quot;&gt;_x000d__x000a_      &lt;click method=&quot;InsertTableCaption&quot; /&gt;_x000d__x000a_    &lt;/menuitem&gt;_x000d__x000a_    &lt;menuitem caption=&quot;Insert figure caption&quot;&gt;_x000d__x000a_      &lt;click method=&quot;InsertFigureCaption&quot; /&gt;_x000d__x000a_    &lt;/menuitem&gt;_x000d__x000a_  &lt;/menuitems&gt;_x000d__x000a_&lt;/form&gt;&lt;/setting&gt;&lt;/doc_config&gt;&lt;/DNVeFormsCore&gt;"/>
    <w:docVar w:name="eFormsBlenderServiceClientId" w:val="eFormsCore:Word"/>
    <w:docVar w:name="eFormsDataStoreItemId" w:val="{56F9583A-CA33-4B48-A2CB-ADE240E7444F}"/>
    <w:docVar w:name="eFormsFormConfig" w:val="&lt;form form_id=&quot;1757&quot; formversion_no=&quot;11&quot; code=&quot;COR 001&quot; name=&quot;Letter&quot; issue=&quot;2021-03&quot; formgroup_id=&quot;0&quot; distribution_bits=&quot;15&quot; FU=&quot;1&quot; SS=&quot;1&quot; SL=&quot;1&quot; ST=&quot;1&quot; filename=&quot;COR001.dotx&quot; type=&quot;Word&quot; datafolder=&quot;COR 001&quot; form_id_field=&quot;&quot; formflow_filename=&quot;&quot; standalone=&quot;n&quot;&gt;_x000d__x000a_  &lt;menuitems&gt;_x000d__x000a_    &lt;menuitem caption=&quot;Print Preview&quot;&gt;_x000d__x000a_      &lt;click method=&quot;PrintPreview&quot; /&gt;_x000d__x000a_    &lt;/menuitem&gt;_x000d__x000a_    &lt;menuitem caption=&quot;Update all Fields (incl. TOC)&quot;&gt;_x000d__x000a_      &lt;click method=&quot;UpdateAllFields&quot; /&gt;_x000d__x000a_    &lt;/menuitem&gt;_x000d__x000a_    &lt;menuitem caption=&quot;Insert table&quot;&gt;_x000d__x000a_      &lt;click method=&quot;InsertTable&quot; /&gt;_x000d__x000a_    &lt;/menuitem&gt;_x000d__x000a_    &lt;menuitem caption=&quot;Insert table caption&quot;&gt;_x000d__x000a_      &lt;click method=&quot;InsertTableCaption&quot; /&gt;_x000d__x000a_    &lt;/menuitem&gt;_x000d__x000a_    &lt;menuitem caption=&quot;Insert figure caption&quot;&gt;_x000d__x000a_      &lt;click method=&quot;InsertFigureCaption&quot; /&gt;_x000d__x000a_    &lt;/menuitem&gt;_x000d__x000a_  &lt;/menuitems&gt;_x000d__x000a_&lt;/form&gt;"/>
    <w:docVar w:name="TB build" w:val="20210303 055000"/>
    <w:docVar w:name="TB build utc" w:val="2021-03-03T04:50:08"/>
    <w:docVar w:name="TB filename" w:val="COR001.dotx"/>
    <w:docVar w:name="TB id" w:val="7304"/>
    <w:docVar w:name="TB name" w:val="COR 001"/>
    <w:docVar w:name="TMPeF_datafolder" w:val="COR 001"/>
    <w:docVar w:name="XCD450QKD" w:val="7682b6b7d7724c2da960654ffb5de463"/>
  </w:docVars>
  <w:rsids>
    <w:rsidRoot w:val="00742514"/>
    <w:rsid w:val="00013F7C"/>
    <w:rsid w:val="00016B25"/>
    <w:rsid w:val="00027463"/>
    <w:rsid w:val="00034062"/>
    <w:rsid w:val="00082DF1"/>
    <w:rsid w:val="0011436A"/>
    <w:rsid w:val="001261DA"/>
    <w:rsid w:val="00126795"/>
    <w:rsid w:val="00135312"/>
    <w:rsid w:val="0014607B"/>
    <w:rsid w:val="001A1A3B"/>
    <w:rsid w:val="001A4043"/>
    <w:rsid w:val="001B40C0"/>
    <w:rsid w:val="001B6F6D"/>
    <w:rsid w:val="001E7EF5"/>
    <w:rsid w:val="00205EC2"/>
    <w:rsid w:val="00221210"/>
    <w:rsid w:val="00227A03"/>
    <w:rsid w:val="00232B0C"/>
    <w:rsid w:val="0024653B"/>
    <w:rsid w:val="00252103"/>
    <w:rsid w:val="00257B38"/>
    <w:rsid w:val="002819E5"/>
    <w:rsid w:val="00291528"/>
    <w:rsid w:val="002A7AD4"/>
    <w:rsid w:val="002B032B"/>
    <w:rsid w:val="002B2E7F"/>
    <w:rsid w:val="002F0834"/>
    <w:rsid w:val="003027D5"/>
    <w:rsid w:val="00324F27"/>
    <w:rsid w:val="00334775"/>
    <w:rsid w:val="00352FA7"/>
    <w:rsid w:val="00357E4A"/>
    <w:rsid w:val="003707D5"/>
    <w:rsid w:val="00384E17"/>
    <w:rsid w:val="00386163"/>
    <w:rsid w:val="00397198"/>
    <w:rsid w:val="003A154D"/>
    <w:rsid w:val="003C7B69"/>
    <w:rsid w:val="003E576F"/>
    <w:rsid w:val="003F3A84"/>
    <w:rsid w:val="003F73F2"/>
    <w:rsid w:val="00405CBF"/>
    <w:rsid w:val="00422A64"/>
    <w:rsid w:val="00444F3B"/>
    <w:rsid w:val="00450577"/>
    <w:rsid w:val="004B3F83"/>
    <w:rsid w:val="005023C9"/>
    <w:rsid w:val="00507EC7"/>
    <w:rsid w:val="00540A26"/>
    <w:rsid w:val="00566D3A"/>
    <w:rsid w:val="00596DC8"/>
    <w:rsid w:val="005978A8"/>
    <w:rsid w:val="005D0F9E"/>
    <w:rsid w:val="005D3A0B"/>
    <w:rsid w:val="005F4923"/>
    <w:rsid w:val="00612876"/>
    <w:rsid w:val="006422BB"/>
    <w:rsid w:val="00690D3F"/>
    <w:rsid w:val="006A6536"/>
    <w:rsid w:val="006F37FC"/>
    <w:rsid w:val="00700284"/>
    <w:rsid w:val="00741963"/>
    <w:rsid w:val="00742514"/>
    <w:rsid w:val="00744F47"/>
    <w:rsid w:val="00754532"/>
    <w:rsid w:val="007824B5"/>
    <w:rsid w:val="007842E1"/>
    <w:rsid w:val="00786E85"/>
    <w:rsid w:val="007A0867"/>
    <w:rsid w:val="007B5764"/>
    <w:rsid w:val="007F01F5"/>
    <w:rsid w:val="007F3CD0"/>
    <w:rsid w:val="0083097F"/>
    <w:rsid w:val="0084216B"/>
    <w:rsid w:val="008575B3"/>
    <w:rsid w:val="00864ADE"/>
    <w:rsid w:val="00866BDC"/>
    <w:rsid w:val="00886433"/>
    <w:rsid w:val="00893B78"/>
    <w:rsid w:val="008D1DEA"/>
    <w:rsid w:val="008E3128"/>
    <w:rsid w:val="008E75E0"/>
    <w:rsid w:val="008F462F"/>
    <w:rsid w:val="0090077F"/>
    <w:rsid w:val="009374DA"/>
    <w:rsid w:val="009426C5"/>
    <w:rsid w:val="00950760"/>
    <w:rsid w:val="00960DC7"/>
    <w:rsid w:val="00964FC6"/>
    <w:rsid w:val="00972E6F"/>
    <w:rsid w:val="0098071F"/>
    <w:rsid w:val="009A10E8"/>
    <w:rsid w:val="009A1891"/>
    <w:rsid w:val="009A2A16"/>
    <w:rsid w:val="009A6986"/>
    <w:rsid w:val="009B55E6"/>
    <w:rsid w:val="00A0118F"/>
    <w:rsid w:val="00A0121E"/>
    <w:rsid w:val="00A058EC"/>
    <w:rsid w:val="00A132F6"/>
    <w:rsid w:val="00A2090D"/>
    <w:rsid w:val="00A308E6"/>
    <w:rsid w:val="00A372C7"/>
    <w:rsid w:val="00A4779A"/>
    <w:rsid w:val="00A54937"/>
    <w:rsid w:val="00A850C2"/>
    <w:rsid w:val="00A90B32"/>
    <w:rsid w:val="00A9100F"/>
    <w:rsid w:val="00AB07EF"/>
    <w:rsid w:val="00AC18CE"/>
    <w:rsid w:val="00AD2FC8"/>
    <w:rsid w:val="00AD5482"/>
    <w:rsid w:val="00B04A7F"/>
    <w:rsid w:val="00B1098B"/>
    <w:rsid w:val="00B5312B"/>
    <w:rsid w:val="00B5329D"/>
    <w:rsid w:val="00B62CB9"/>
    <w:rsid w:val="00B9448F"/>
    <w:rsid w:val="00BB7272"/>
    <w:rsid w:val="00C01CCC"/>
    <w:rsid w:val="00C02720"/>
    <w:rsid w:val="00C179A1"/>
    <w:rsid w:val="00C31F28"/>
    <w:rsid w:val="00C751F7"/>
    <w:rsid w:val="00C8419D"/>
    <w:rsid w:val="00C91DAC"/>
    <w:rsid w:val="00C95339"/>
    <w:rsid w:val="00CE338E"/>
    <w:rsid w:val="00CF6437"/>
    <w:rsid w:val="00CF6A09"/>
    <w:rsid w:val="00DA6029"/>
    <w:rsid w:val="00DC021C"/>
    <w:rsid w:val="00DC07B2"/>
    <w:rsid w:val="00E1661C"/>
    <w:rsid w:val="00E22D5E"/>
    <w:rsid w:val="00E271F0"/>
    <w:rsid w:val="00E46E9C"/>
    <w:rsid w:val="00E5149C"/>
    <w:rsid w:val="00EA1B86"/>
    <w:rsid w:val="00EA3B42"/>
    <w:rsid w:val="00EA4F5E"/>
    <w:rsid w:val="00EC63F9"/>
    <w:rsid w:val="00ED4522"/>
    <w:rsid w:val="00F3086D"/>
    <w:rsid w:val="00F542ED"/>
    <w:rsid w:val="00F544E3"/>
    <w:rsid w:val="00F76C1B"/>
    <w:rsid w:val="00FA2A3D"/>
    <w:rsid w:val="00FC30D6"/>
    <w:rsid w:val="00FC4574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E81AB52"/>
  <w15:docId w15:val="{30F73B35-77DD-4267-A5D3-55E24601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ook Title" w:unhideWhenUsed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uiPriority w:val="1"/>
    <w:qFormat/>
    <w:rsid w:val="00B62CB9"/>
    <w:pPr>
      <w:spacing w:after="0" w:line="240" w:lineRule="auto"/>
    </w:pPr>
    <w:rPr>
      <w:rFonts w:ascii="Arial" w:hAnsi="Arial" w:cs="Arial"/>
      <w:sz w:val="18"/>
      <w:szCs w:val="18"/>
      <w:lang w:val="en-GB"/>
    </w:rPr>
  </w:style>
  <w:style w:type="paragraph" w:styleId="Heading1">
    <w:name w:val="heading 1"/>
    <w:basedOn w:val="Normal"/>
    <w:next w:val="BodyText"/>
    <w:link w:val="Heading1Char"/>
    <w:uiPriority w:val="9"/>
    <w:rsid w:val="00866BDC"/>
    <w:pPr>
      <w:keepNext/>
      <w:numPr>
        <w:numId w:val="1"/>
      </w:numPr>
      <w:outlineLvl w:val="0"/>
    </w:pPr>
    <w:rPr>
      <w:b/>
      <w:caps/>
      <w:color w:val="0F204B"/>
      <w:sz w:val="26"/>
    </w:rPr>
  </w:style>
  <w:style w:type="paragraph" w:styleId="Heading2">
    <w:name w:val="heading 2"/>
    <w:basedOn w:val="Normal"/>
    <w:next w:val="BodyText"/>
    <w:link w:val="Heading2Char"/>
    <w:uiPriority w:val="9"/>
    <w:rsid w:val="00866BDC"/>
    <w:pPr>
      <w:keepNext/>
      <w:numPr>
        <w:ilvl w:val="1"/>
        <w:numId w:val="1"/>
      </w:numPr>
      <w:spacing w:before="280"/>
      <w:outlineLvl w:val="1"/>
    </w:pPr>
    <w:rPr>
      <w:b/>
      <w:color w:val="0F204B"/>
      <w:sz w:val="26"/>
    </w:rPr>
  </w:style>
  <w:style w:type="paragraph" w:styleId="Heading3">
    <w:name w:val="heading 3"/>
    <w:basedOn w:val="Normal"/>
    <w:next w:val="BodyText"/>
    <w:link w:val="Heading3Char"/>
    <w:uiPriority w:val="9"/>
    <w:rsid w:val="00866BDC"/>
    <w:pPr>
      <w:keepNext/>
      <w:numPr>
        <w:ilvl w:val="2"/>
        <w:numId w:val="1"/>
      </w:numPr>
      <w:spacing w:before="120"/>
      <w:outlineLvl w:val="2"/>
    </w:pPr>
    <w:rPr>
      <w:color w:val="0F204B"/>
      <w:sz w:val="26"/>
    </w:rPr>
  </w:style>
  <w:style w:type="paragraph" w:styleId="Heading4">
    <w:name w:val="heading 4"/>
    <w:basedOn w:val="Normal"/>
    <w:next w:val="BodyText"/>
    <w:link w:val="Heading4Char"/>
    <w:uiPriority w:val="9"/>
    <w:rsid w:val="00866BDC"/>
    <w:pPr>
      <w:keepNext/>
      <w:numPr>
        <w:ilvl w:val="3"/>
        <w:numId w:val="1"/>
      </w:numPr>
      <w:spacing w:before="120"/>
      <w:outlineLvl w:val="3"/>
    </w:pPr>
    <w:rPr>
      <w:b/>
      <w:color w:val="0F204B"/>
      <w:sz w:val="22"/>
    </w:rPr>
  </w:style>
  <w:style w:type="paragraph" w:styleId="Heading5">
    <w:name w:val="heading 5"/>
    <w:basedOn w:val="Normal"/>
    <w:next w:val="BodyText"/>
    <w:link w:val="Heading5Char"/>
    <w:uiPriority w:val="99"/>
    <w:rsid w:val="00866BDC"/>
    <w:pPr>
      <w:numPr>
        <w:ilvl w:val="4"/>
        <w:numId w:val="1"/>
      </w:numPr>
      <w:spacing w:before="60" w:after="60"/>
      <w:outlineLvl w:val="4"/>
    </w:pPr>
    <w:rPr>
      <w:sz w:val="22"/>
    </w:rPr>
  </w:style>
  <w:style w:type="paragraph" w:styleId="Heading6">
    <w:name w:val="heading 6"/>
    <w:basedOn w:val="Heading1"/>
    <w:next w:val="BodyText"/>
    <w:link w:val="Heading6Char"/>
    <w:uiPriority w:val="99"/>
    <w:qFormat/>
    <w:rsid w:val="00866BDC"/>
    <w:pPr>
      <w:numPr>
        <w:numId w:val="0"/>
      </w:numPr>
      <w:outlineLvl w:val="5"/>
    </w:pPr>
  </w:style>
  <w:style w:type="paragraph" w:styleId="Heading7">
    <w:name w:val="heading 7"/>
    <w:basedOn w:val="Heading2"/>
    <w:next w:val="BodyText"/>
    <w:link w:val="Heading7Char"/>
    <w:uiPriority w:val="99"/>
    <w:qFormat/>
    <w:rsid w:val="00866BDC"/>
    <w:pPr>
      <w:numPr>
        <w:ilvl w:val="0"/>
        <w:numId w:val="0"/>
      </w:numPr>
      <w:outlineLvl w:val="6"/>
    </w:pPr>
  </w:style>
  <w:style w:type="paragraph" w:styleId="Heading8">
    <w:name w:val="heading 8"/>
    <w:basedOn w:val="Heading3"/>
    <w:next w:val="BodyText"/>
    <w:link w:val="Heading8Char"/>
    <w:uiPriority w:val="99"/>
    <w:qFormat/>
    <w:rsid w:val="00866BDC"/>
    <w:pPr>
      <w:numPr>
        <w:ilvl w:val="0"/>
        <w:numId w:val="0"/>
      </w:numPr>
      <w:outlineLvl w:val="7"/>
    </w:pPr>
  </w:style>
  <w:style w:type="paragraph" w:styleId="Heading9">
    <w:name w:val="heading 9"/>
    <w:basedOn w:val="Heading4"/>
    <w:next w:val="BodyText"/>
    <w:link w:val="Heading9Char"/>
    <w:uiPriority w:val="99"/>
    <w:qFormat/>
    <w:rsid w:val="00866BDC"/>
    <w:pPr>
      <w:numPr>
        <w:ilvl w:val="0"/>
        <w:numId w:val="0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66BDC"/>
    <w:rPr>
      <w:rFonts w:ascii="Arial" w:hAnsi="Arial" w:cs="Arial"/>
      <w:b/>
      <w:caps/>
      <w:color w:val="0F204B"/>
      <w:sz w:val="26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866BDC"/>
    <w:rPr>
      <w:rFonts w:ascii="Arial" w:hAnsi="Arial" w:cs="Arial"/>
      <w:b/>
      <w:color w:val="0F204B"/>
      <w:sz w:val="26"/>
      <w:szCs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866BDC"/>
    <w:rPr>
      <w:rFonts w:ascii="Arial" w:hAnsi="Arial" w:cs="Arial"/>
      <w:color w:val="0F204B"/>
      <w:sz w:val="26"/>
      <w:szCs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866BDC"/>
    <w:rPr>
      <w:rFonts w:ascii="Arial" w:hAnsi="Arial" w:cs="Arial"/>
      <w:b/>
      <w:color w:val="0F204B"/>
      <w:szCs w:val="18"/>
      <w:lang w:val="en-GB"/>
    </w:rPr>
  </w:style>
  <w:style w:type="paragraph" w:styleId="BodyText">
    <w:name w:val="Body Text"/>
    <w:basedOn w:val="Normal"/>
    <w:link w:val="BodyTextChar"/>
    <w:qFormat/>
    <w:rsid w:val="00866BDC"/>
    <w:pPr>
      <w:spacing w:before="40" w:after="140" w:line="28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866BDC"/>
    <w:rPr>
      <w:rFonts w:ascii="Arial" w:hAnsi="Arial" w:cs="Arial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rsid w:val="00866BDC"/>
    <w:rPr>
      <w:noProof/>
      <w:vanish/>
      <w:color w:val="80808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866BDC"/>
    <w:rPr>
      <w:rFonts w:ascii="Arial" w:hAnsi="Arial" w:cs="Arial"/>
      <w:szCs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866BDC"/>
    <w:rPr>
      <w:rFonts w:ascii="Arial" w:hAnsi="Arial" w:cs="Arial"/>
      <w:b/>
      <w:caps/>
      <w:color w:val="0F204B"/>
      <w:sz w:val="26"/>
      <w:szCs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866BDC"/>
    <w:rPr>
      <w:rFonts w:ascii="Arial" w:hAnsi="Arial" w:cs="Arial"/>
      <w:b/>
      <w:color w:val="0F204B"/>
      <w:sz w:val="26"/>
      <w:szCs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866BDC"/>
    <w:rPr>
      <w:rFonts w:ascii="Arial" w:hAnsi="Arial" w:cs="Arial"/>
      <w:color w:val="0F204B"/>
      <w:sz w:val="26"/>
      <w:szCs w:val="18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866BDC"/>
    <w:rPr>
      <w:rFonts w:ascii="Arial" w:hAnsi="Arial" w:cs="Arial"/>
      <w:b/>
      <w:color w:val="0F204B"/>
      <w:szCs w:val="18"/>
      <w:lang w:val="en-GB"/>
    </w:rPr>
  </w:style>
  <w:style w:type="paragraph" w:styleId="TOC1">
    <w:name w:val="toc 1"/>
    <w:basedOn w:val="Normal"/>
    <w:uiPriority w:val="99"/>
    <w:semiHidden/>
    <w:unhideWhenUsed/>
    <w:rsid w:val="00866BDC"/>
    <w:pPr>
      <w:tabs>
        <w:tab w:val="right" w:leader="dot" w:pos="9581"/>
      </w:tabs>
      <w:spacing w:before="240"/>
      <w:ind w:left="850" w:right="850" w:hanging="850"/>
    </w:pPr>
    <w:rPr>
      <w:caps/>
      <w:noProof/>
    </w:rPr>
  </w:style>
  <w:style w:type="paragraph" w:styleId="TOC2">
    <w:name w:val="toc 2"/>
    <w:basedOn w:val="Normal"/>
    <w:uiPriority w:val="99"/>
    <w:semiHidden/>
    <w:unhideWhenUsed/>
    <w:rsid w:val="00866BDC"/>
    <w:pPr>
      <w:tabs>
        <w:tab w:val="right" w:pos="9581"/>
      </w:tabs>
      <w:spacing w:before="60"/>
      <w:ind w:left="850" w:right="850" w:hanging="850"/>
    </w:pPr>
    <w:rPr>
      <w:noProof/>
    </w:rPr>
  </w:style>
  <w:style w:type="paragraph" w:styleId="TOC3">
    <w:name w:val="toc 3"/>
    <w:basedOn w:val="Normal"/>
    <w:uiPriority w:val="99"/>
    <w:semiHidden/>
    <w:unhideWhenUsed/>
    <w:rsid w:val="00866BDC"/>
    <w:pPr>
      <w:tabs>
        <w:tab w:val="right" w:pos="9581"/>
      </w:tabs>
      <w:ind w:left="1134" w:right="850" w:hanging="1134"/>
    </w:pPr>
    <w:rPr>
      <w:noProof/>
    </w:rPr>
  </w:style>
  <w:style w:type="paragraph" w:styleId="TOC4">
    <w:name w:val="toc 4"/>
    <w:basedOn w:val="Normal"/>
    <w:uiPriority w:val="99"/>
    <w:semiHidden/>
    <w:unhideWhenUsed/>
    <w:rsid w:val="00866BDC"/>
    <w:pPr>
      <w:tabs>
        <w:tab w:val="right" w:pos="9581"/>
      </w:tabs>
      <w:ind w:left="1417" w:right="850" w:hanging="1417"/>
    </w:pPr>
    <w:rPr>
      <w:noProof/>
    </w:rPr>
  </w:style>
  <w:style w:type="paragraph" w:styleId="TOC5">
    <w:name w:val="toc 5"/>
    <w:basedOn w:val="Normal"/>
    <w:uiPriority w:val="99"/>
    <w:semiHidden/>
    <w:unhideWhenUsed/>
    <w:rsid w:val="00866BDC"/>
    <w:pPr>
      <w:tabs>
        <w:tab w:val="right" w:pos="9581"/>
      </w:tabs>
      <w:ind w:left="1417" w:right="850" w:hanging="1417"/>
    </w:pPr>
    <w:rPr>
      <w:noProof/>
    </w:rPr>
  </w:style>
  <w:style w:type="paragraph" w:styleId="TOC6">
    <w:name w:val="toc 6"/>
    <w:basedOn w:val="TOC1"/>
    <w:uiPriority w:val="99"/>
    <w:semiHidden/>
    <w:unhideWhenUsed/>
    <w:rsid w:val="00866BDC"/>
  </w:style>
  <w:style w:type="paragraph" w:styleId="TOC7">
    <w:name w:val="toc 7"/>
    <w:basedOn w:val="TOC2"/>
    <w:uiPriority w:val="99"/>
    <w:semiHidden/>
    <w:unhideWhenUsed/>
    <w:rsid w:val="00866BDC"/>
  </w:style>
  <w:style w:type="paragraph" w:styleId="TOC8">
    <w:name w:val="toc 8"/>
    <w:basedOn w:val="TOC4"/>
    <w:uiPriority w:val="99"/>
    <w:semiHidden/>
    <w:unhideWhenUsed/>
    <w:rsid w:val="00866BDC"/>
  </w:style>
  <w:style w:type="paragraph" w:styleId="Header">
    <w:name w:val="header"/>
    <w:basedOn w:val="Normal"/>
    <w:link w:val="HeaderChar"/>
    <w:rsid w:val="00866BDC"/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866BDC"/>
    <w:rPr>
      <w:rFonts w:ascii="Arial" w:hAnsi="Arial" w:cs="Arial"/>
      <w:noProof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866BDC"/>
    <w:pPr>
      <w:spacing w:line="160" w:lineRule="atLeast"/>
    </w:pPr>
    <w:rPr>
      <w:noProof/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866BDC"/>
    <w:rPr>
      <w:rFonts w:ascii="Arial" w:hAnsi="Arial" w:cs="Arial"/>
      <w:noProof/>
      <w:sz w:val="13"/>
      <w:szCs w:val="18"/>
      <w:lang w:val="en-GB"/>
    </w:rPr>
  </w:style>
  <w:style w:type="paragraph" w:styleId="Caption">
    <w:name w:val="caption"/>
    <w:basedOn w:val="Normal"/>
    <w:next w:val="BodyText"/>
    <w:uiPriority w:val="99"/>
    <w:rsid w:val="00866BDC"/>
    <w:rPr>
      <w:b/>
    </w:rPr>
  </w:style>
  <w:style w:type="paragraph" w:styleId="ListBullet">
    <w:name w:val="List Bullet"/>
    <w:basedOn w:val="Normal"/>
    <w:uiPriority w:val="99"/>
    <w:rsid w:val="008575B3"/>
    <w:pPr>
      <w:numPr>
        <w:numId w:val="2"/>
      </w:numPr>
      <w:spacing w:after="140" w:line="280" w:lineRule="atLeast"/>
      <w:contextualSpacing/>
    </w:pPr>
  </w:style>
  <w:style w:type="paragraph" w:styleId="ListNumber">
    <w:name w:val="List Number"/>
    <w:basedOn w:val="Normal"/>
    <w:uiPriority w:val="99"/>
    <w:rsid w:val="006F37FC"/>
    <w:pPr>
      <w:numPr>
        <w:numId w:val="3"/>
      </w:numPr>
      <w:spacing w:after="140" w:line="280" w:lineRule="atLeast"/>
      <w:contextualSpacing/>
    </w:pPr>
  </w:style>
  <w:style w:type="paragraph" w:styleId="FootnoteText">
    <w:name w:val="footnote text"/>
    <w:aliases w:val="DFSListFootnote"/>
    <w:basedOn w:val="Normal"/>
    <w:link w:val="FootnoteTextChar"/>
    <w:uiPriority w:val="99"/>
    <w:rsid w:val="00866BDC"/>
    <w:pPr>
      <w:ind w:left="397" w:hanging="397"/>
    </w:pPr>
    <w:rPr>
      <w:sz w:val="13"/>
    </w:rPr>
  </w:style>
  <w:style w:type="character" w:customStyle="1" w:styleId="FootnoteTextChar">
    <w:name w:val="Footnote Text Char"/>
    <w:aliases w:val="DFSListFootnote Char"/>
    <w:basedOn w:val="DefaultParagraphFont"/>
    <w:link w:val="FootnoteText"/>
    <w:uiPriority w:val="99"/>
    <w:rsid w:val="00866BDC"/>
    <w:rPr>
      <w:rFonts w:ascii="Arial" w:hAnsi="Arial" w:cs="Arial"/>
      <w:sz w:val="13"/>
      <w:szCs w:val="18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66BDC"/>
    <w:rPr>
      <w:sz w:val="18"/>
      <w:vertAlign w:val="superscript"/>
    </w:rPr>
  </w:style>
  <w:style w:type="paragraph" w:customStyle="1" w:styleId="DNVGL-Hidden">
    <w:name w:val="DNVGL-Hidden"/>
    <w:basedOn w:val="Normal"/>
    <w:next w:val="BodyText"/>
    <w:link w:val="DNVGL-HiddenChar"/>
    <w:uiPriority w:val="99"/>
    <w:rsid w:val="00866BDC"/>
    <w:rPr>
      <w:noProof/>
      <w:vanish/>
      <w:color w:val="FF0000"/>
    </w:rPr>
  </w:style>
  <w:style w:type="character" w:customStyle="1" w:styleId="DNVGL-HiddenChar">
    <w:name w:val="DNVGL-Hidden Char"/>
    <w:basedOn w:val="DefaultParagraphFont"/>
    <w:link w:val="DNVGL-Hidden"/>
    <w:uiPriority w:val="99"/>
    <w:rsid w:val="00866BDC"/>
    <w:rPr>
      <w:rFonts w:ascii="Arial" w:hAnsi="Arial" w:cs="Arial"/>
      <w:noProof/>
      <w:vanish/>
      <w:color w:val="FF0000"/>
      <w:sz w:val="18"/>
      <w:szCs w:val="18"/>
      <w:lang w:val="en-GB"/>
    </w:rPr>
  </w:style>
  <w:style w:type="paragraph" w:customStyle="1" w:styleId="DNVGL-HQDetails">
    <w:name w:val="DNVGL-HQ Details"/>
    <w:basedOn w:val="Normal"/>
    <w:link w:val="DNVGL-HQDetailsChar"/>
    <w:uiPriority w:val="99"/>
    <w:rsid w:val="00866BDC"/>
    <w:pPr>
      <w:spacing w:after="240" w:line="200" w:lineRule="atLeast"/>
    </w:pPr>
    <w:rPr>
      <w:noProof/>
      <w:color w:val="0F204B"/>
      <w:sz w:val="16"/>
    </w:rPr>
  </w:style>
  <w:style w:type="character" w:customStyle="1" w:styleId="DNVGL-HQDetailsChar">
    <w:name w:val="DNVGL-HQ Details Char"/>
    <w:basedOn w:val="DefaultParagraphFont"/>
    <w:link w:val="DNVGL-HQDetails"/>
    <w:uiPriority w:val="99"/>
    <w:rsid w:val="00866BDC"/>
    <w:rPr>
      <w:rFonts w:ascii="Arial" w:hAnsi="Arial" w:cs="Arial"/>
      <w:noProof/>
      <w:color w:val="0F204B"/>
      <w:sz w:val="16"/>
      <w:szCs w:val="18"/>
      <w:lang w:val="en-GB"/>
    </w:rPr>
  </w:style>
  <w:style w:type="paragraph" w:customStyle="1" w:styleId="DNVGL-Address-receiver">
    <w:name w:val="DNVGL-Address - receiver"/>
    <w:basedOn w:val="Normal"/>
    <w:link w:val="DNVGL-Address-receiverChar"/>
    <w:uiPriority w:val="99"/>
    <w:rsid w:val="00866BDC"/>
    <w:pPr>
      <w:keepLines/>
      <w:spacing w:line="280" w:lineRule="atLeast"/>
    </w:pPr>
    <w:rPr>
      <w:noProof/>
    </w:rPr>
  </w:style>
  <w:style w:type="character" w:customStyle="1" w:styleId="DNVGL-Address-receiverChar">
    <w:name w:val="DNVGL-Address - receiver Char"/>
    <w:basedOn w:val="DefaultParagraphFont"/>
    <w:link w:val="DNVGL-Address-receiver"/>
    <w:uiPriority w:val="99"/>
    <w:rsid w:val="00866BDC"/>
    <w:rPr>
      <w:rFonts w:ascii="Arial" w:hAnsi="Arial" w:cs="Arial"/>
      <w:noProof/>
      <w:sz w:val="18"/>
      <w:szCs w:val="18"/>
      <w:lang w:val="en-GB"/>
    </w:rPr>
  </w:style>
  <w:style w:type="paragraph" w:customStyle="1" w:styleId="DNVGL-Address-sender">
    <w:name w:val="DNVGL-Address - sender"/>
    <w:basedOn w:val="Normal"/>
    <w:link w:val="DNVGL-Address-senderChar"/>
    <w:uiPriority w:val="99"/>
    <w:rsid w:val="00866BDC"/>
    <w:pPr>
      <w:keepLines/>
      <w:spacing w:line="280" w:lineRule="atLeast"/>
    </w:pPr>
    <w:rPr>
      <w:noProof/>
    </w:rPr>
  </w:style>
  <w:style w:type="character" w:customStyle="1" w:styleId="DNVGL-Address-senderChar">
    <w:name w:val="DNVGL-Address - sender Char"/>
    <w:basedOn w:val="DefaultParagraphFont"/>
    <w:link w:val="DNVGL-Address-sender"/>
    <w:uiPriority w:val="99"/>
    <w:rsid w:val="00866BDC"/>
    <w:rPr>
      <w:rFonts w:ascii="Arial" w:hAnsi="Arial" w:cs="Arial"/>
      <w:noProof/>
      <w:sz w:val="18"/>
      <w:szCs w:val="18"/>
      <w:lang w:val="en-GB"/>
    </w:rPr>
  </w:style>
  <w:style w:type="paragraph" w:customStyle="1" w:styleId="DNVGL-Details">
    <w:name w:val="DNVGL-Details"/>
    <w:basedOn w:val="Normal"/>
    <w:link w:val="DNVGL-DetailsChar"/>
    <w:uiPriority w:val="99"/>
    <w:rsid w:val="00221210"/>
    <w:pPr>
      <w:keepLines/>
      <w:spacing w:line="280" w:lineRule="atLeast"/>
    </w:pPr>
  </w:style>
  <w:style w:type="character" w:customStyle="1" w:styleId="DNVGL-DetailsChar">
    <w:name w:val="DNVGL-Details Char"/>
    <w:basedOn w:val="DefaultParagraphFont"/>
    <w:link w:val="DNVGL-Details"/>
    <w:uiPriority w:val="99"/>
    <w:rsid w:val="00221210"/>
    <w:rPr>
      <w:rFonts w:ascii="Arial" w:hAnsi="Arial" w:cs="Arial"/>
      <w:sz w:val="18"/>
      <w:szCs w:val="18"/>
      <w:lang w:val="en-GB"/>
    </w:rPr>
  </w:style>
  <w:style w:type="paragraph" w:customStyle="1" w:styleId="DNVGL-Revisionrow">
    <w:name w:val="DNVGL-Revision row"/>
    <w:basedOn w:val="Normal"/>
    <w:link w:val="DNVGL-RevisionrowChar"/>
    <w:uiPriority w:val="99"/>
    <w:rsid w:val="00866BDC"/>
    <w:pPr>
      <w:keepLines/>
      <w:spacing w:line="280" w:lineRule="atLeast"/>
    </w:pPr>
    <w:rPr>
      <w:sz w:val="14"/>
    </w:rPr>
  </w:style>
  <w:style w:type="character" w:customStyle="1" w:styleId="DNVGL-RevisionrowChar">
    <w:name w:val="DNVGL-Revision row Char"/>
    <w:basedOn w:val="DefaultParagraphFont"/>
    <w:link w:val="DNVGL-Revisionrow"/>
    <w:uiPriority w:val="99"/>
    <w:rsid w:val="00866BDC"/>
    <w:rPr>
      <w:rFonts w:ascii="Arial" w:hAnsi="Arial" w:cs="Arial"/>
      <w:sz w:val="14"/>
      <w:szCs w:val="18"/>
      <w:lang w:val="en-GB"/>
    </w:rPr>
  </w:style>
  <w:style w:type="paragraph" w:customStyle="1" w:styleId="DNVGL-Revisionheadingrow">
    <w:name w:val="DNVGL-Revision heading row"/>
    <w:basedOn w:val="Normal"/>
    <w:link w:val="DNVGL-RevisionheadingrowChar"/>
    <w:uiPriority w:val="99"/>
    <w:rsid w:val="00866BDC"/>
    <w:pPr>
      <w:keepLines/>
    </w:pPr>
    <w:rPr>
      <w:sz w:val="14"/>
    </w:rPr>
  </w:style>
  <w:style w:type="character" w:customStyle="1" w:styleId="DNVGL-RevisionheadingrowChar">
    <w:name w:val="DNVGL-Revision heading row Char"/>
    <w:basedOn w:val="DefaultParagraphFont"/>
    <w:link w:val="DNVGL-Revisionheadingrow"/>
    <w:uiPriority w:val="99"/>
    <w:rsid w:val="00866BDC"/>
    <w:rPr>
      <w:rFonts w:ascii="Arial" w:hAnsi="Arial" w:cs="Arial"/>
      <w:sz w:val="14"/>
      <w:szCs w:val="18"/>
      <w:lang w:val="en-GB"/>
    </w:rPr>
  </w:style>
  <w:style w:type="paragraph" w:customStyle="1" w:styleId="DNVGL-Signature">
    <w:name w:val="DNVGL-Signature"/>
    <w:basedOn w:val="Normal"/>
    <w:link w:val="DNVGL-SignatureChar"/>
    <w:uiPriority w:val="99"/>
    <w:rsid w:val="00866BDC"/>
    <w:pPr>
      <w:keepLines/>
      <w:contextualSpacing/>
    </w:pPr>
    <w:rPr>
      <w:noProof/>
    </w:rPr>
  </w:style>
  <w:style w:type="character" w:customStyle="1" w:styleId="DNVGL-SignatureChar">
    <w:name w:val="DNVGL-Signature Char"/>
    <w:basedOn w:val="DefaultParagraphFont"/>
    <w:link w:val="DNVGL-Signature"/>
    <w:uiPriority w:val="99"/>
    <w:rsid w:val="00866BDC"/>
    <w:rPr>
      <w:rFonts w:ascii="Arial" w:hAnsi="Arial" w:cs="Arial"/>
      <w:noProof/>
      <w:sz w:val="18"/>
      <w:szCs w:val="18"/>
      <w:lang w:val="en-GB"/>
    </w:rPr>
  </w:style>
  <w:style w:type="paragraph" w:customStyle="1" w:styleId="DNVGL-Signaturesmall">
    <w:name w:val="DNVGL-Signature (small)"/>
    <w:basedOn w:val="DNVGL-Signature"/>
    <w:link w:val="DNVGL-SignaturesmallChar"/>
    <w:uiPriority w:val="99"/>
    <w:rsid w:val="00866BDC"/>
    <w:rPr>
      <w:sz w:val="14"/>
    </w:rPr>
  </w:style>
  <w:style w:type="character" w:customStyle="1" w:styleId="DNVGL-SignaturesmallChar">
    <w:name w:val="DNVGL-Signature (small) Char"/>
    <w:basedOn w:val="DefaultParagraphFont"/>
    <w:link w:val="DNVGL-Signaturesmall"/>
    <w:uiPriority w:val="99"/>
    <w:rsid w:val="00866BDC"/>
    <w:rPr>
      <w:rFonts w:ascii="Arial" w:hAnsi="Arial" w:cs="Arial"/>
      <w:noProof/>
      <w:sz w:val="14"/>
      <w:szCs w:val="18"/>
      <w:lang w:val="en-GB"/>
    </w:rPr>
  </w:style>
  <w:style w:type="paragraph" w:customStyle="1" w:styleId="DNVGL-Closing">
    <w:name w:val="DNVGL-Closing"/>
    <w:basedOn w:val="Normal"/>
    <w:next w:val="DNVGL-Signature"/>
    <w:link w:val="DNVGL-ClosingChar"/>
    <w:uiPriority w:val="99"/>
    <w:rsid w:val="00866BDC"/>
    <w:pPr>
      <w:keepNext/>
      <w:keepLines/>
      <w:spacing w:before="480" w:after="720" w:line="280" w:lineRule="atLeast"/>
      <w:contextualSpacing/>
    </w:pPr>
    <w:rPr>
      <w:noProof/>
    </w:rPr>
  </w:style>
  <w:style w:type="character" w:customStyle="1" w:styleId="DNVGL-ClosingChar">
    <w:name w:val="DNVGL-Closing Char"/>
    <w:basedOn w:val="DefaultParagraphFont"/>
    <w:link w:val="DNVGL-Closing"/>
    <w:uiPriority w:val="99"/>
    <w:rsid w:val="00866BDC"/>
    <w:rPr>
      <w:rFonts w:ascii="Arial" w:hAnsi="Arial" w:cs="Arial"/>
      <w:noProof/>
      <w:sz w:val="18"/>
      <w:szCs w:val="18"/>
      <w:lang w:val="en-GB"/>
    </w:rPr>
  </w:style>
  <w:style w:type="paragraph" w:customStyle="1" w:styleId="CMCHeading">
    <w:name w:val="CMCHeading"/>
    <w:basedOn w:val="Normal"/>
    <w:next w:val="Normal"/>
    <w:link w:val="CMCHeadingChar"/>
    <w:uiPriority w:val="99"/>
    <w:rsid w:val="00866BDC"/>
    <w:rPr>
      <w:b/>
      <w:sz w:val="22"/>
    </w:rPr>
  </w:style>
  <w:style w:type="character" w:customStyle="1" w:styleId="CMCHeadingChar">
    <w:name w:val="CMCHeading Char"/>
    <w:basedOn w:val="DefaultParagraphFont"/>
    <w:link w:val="CMCHeading"/>
    <w:uiPriority w:val="99"/>
    <w:rsid w:val="00866BDC"/>
    <w:rPr>
      <w:rFonts w:ascii="Arial" w:hAnsi="Arial" w:cs="Arial"/>
      <w:b/>
      <w:szCs w:val="18"/>
      <w:lang w:val="en-GB"/>
    </w:rPr>
  </w:style>
  <w:style w:type="paragraph" w:customStyle="1" w:styleId="CMCConfidential">
    <w:name w:val="CMCConfidential"/>
    <w:basedOn w:val="Normal"/>
    <w:link w:val="CMCConfidentialChar"/>
    <w:uiPriority w:val="99"/>
    <w:rsid w:val="00866BDC"/>
    <w:rPr>
      <w:color w:val="FF0000"/>
    </w:rPr>
  </w:style>
  <w:style w:type="character" w:customStyle="1" w:styleId="CMCConfidentialChar">
    <w:name w:val="CMCConfidential Char"/>
    <w:basedOn w:val="DefaultParagraphFont"/>
    <w:link w:val="CMCConfidential"/>
    <w:uiPriority w:val="99"/>
    <w:rsid w:val="00866BDC"/>
    <w:rPr>
      <w:rFonts w:ascii="Arial" w:hAnsi="Arial" w:cs="Arial"/>
      <w:color w:val="FF0000"/>
      <w:sz w:val="18"/>
      <w:szCs w:val="18"/>
      <w:lang w:val="en-GB"/>
    </w:rPr>
  </w:style>
  <w:style w:type="paragraph" w:customStyle="1" w:styleId="CMCConfidentialText">
    <w:name w:val="CMCConfidentialText"/>
    <w:basedOn w:val="CMCConfidential"/>
    <w:link w:val="CMCConfidentialTextChar"/>
    <w:uiPriority w:val="99"/>
    <w:rsid w:val="00866BDC"/>
  </w:style>
  <w:style w:type="character" w:customStyle="1" w:styleId="CMCConfidentialTextChar">
    <w:name w:val="CMCConfidentialText Char"/>
    <w:basedOn w:val="DefaultParagraphFont"/>
    <w:link w:val="CMCConfidentialText"/>
    <w:rsid w:val="00866BDC"/>
    <w:rPr>
      <w:rFonts w:ascii="Arial" w:hAnsi="Arial" w:cs="Arial"/>
      <w:color w:val="FF0000"/>
      <w:sz w:val="18"/>
      <w:szCs w:val="18"/>
      <w:lang w:val="en-GB"/>
    </w:rPr>
  </w:style>
  <w:style w:type="paragraph" w:customStyle="1" w:styleId="DNVGL-AppListing">
    <w:name w:val="DNVGL-App Listing"/>
    <w:basedOn w:val="Normal"/>
    <w:link w:val="DNVGL-AppListingChar"/>
    <w:uiPriority w:val="99"/>
    <w:rsid w:val="00866BDC"/>
    <w:pPr>
      <w:keepLines/>
      <w:numPr>
        <w:numId w:val="4"/>
      </w:numPr>
    </w:pPr>
    <w:rPr>
      <w:color w:val="0F204B"/>
    </w:rPr>
  </w:style>
  <w:style w:type="character" w:customStyle="1" w:styleId="DNVGL-AppListingChar">
    <w:name w:val="DNVGL-App Listing Char"/>
    <w:basedOn w:val="DefaultParagraphFont"/>
    <w:link w:val="DNVGL-AppListing"/>
    <w:uiPriority w:val="99"/>
    <w:rsid w:val="00866BDC"/>
    <w:rPr>
      <w:rFonts w:ascii="Arial" w:hAnsi="Arial" w:cs="Arial"/>
      <w:color w:val="0F204B"/>
      <w:sz w:val="18"/>
      <w:szCs w:val="18"/>
      <w:lang w:val="en-GB"/>
    </w:rPr>
  </w:style>
  <w:style w:type="paragraph" w:customStyle="1" w:styleId="DNVGL-AppText">
    <w:name w:val="DNVGL-App Text"/>
    <w:basedOn w:val="Normal"/>
    <w:next w:val="BodyText"/>
    <w:link w:val="DNVGL-AppTextChar"/>
    <w:uiPriority w:val="99"/>
    <w:rsid w:val="00866BDC"/>
    <w:pPr>
      <w:spacing w:after="120"/>
    </w:pPr>
    <w:rPr>
      <w:b/>
      <w:color w:val="0F204B"/>
      <w:sz w:val="26"/>
    </w:rPr>
  </w:style>
  <w:style w:type="character" w:customStyle="1" w:styleId="DNVGL-AppTextChar">
    <w:name w:val="DNVGL-App Text Char"/>
    <w:basedOn w:val="DefaultParagraphFont"/>
    <w:link w:val="DNVGL-AppText"/>
    <w:uiPriority w:val="99"/>
    <w:rsid w:val="00866BDC"/>
    <w:rPr>
      <w:rFonts w:ascii="Arial" w:hAnsi="Arial" w:cs="Arial"/>
      <w:b/>
      <w:color w:val="0F204B"/>
      <w:sz w:val="26"/>
      <w:szCs w:val="18"/>
      <w:lang w:val="en-GB"/>
    </w:rPr>
  </w:style>
  <w:style w:type="paragraph" w:customStyle="1" w:styleId="DNVGL-Appendix">
    <w:name w:val="DNVGL-Appendix"/>
    <w:basedOn w:val="Normal"/>
    <w:next w:val="BodyText"/>
    <w:link w:val="DNVGL-AppendixChar"/>
    <w:uiPriority w:val="99"/>
    <w:rsid w:val="00866BDC"/>
    <w:pPr>
      <w:pBdr>
        <w:bottom w:val="single" w:sz="6" w:space="0" w:color="009FDA"/>
      </w:pBdr>
    </w:pPr>
    <w:rPr>
      <w:b/>
      <w:caps/>
      <w:noProof/>
      <w:color w:val="0F204B"/>
      <w:sz w:val="26"/>
    </w:rPr>
  </w:style>
  <w:style w:type="character" w:customStyle="1" w:styleId="DNVGL-AppendixChar">
    <w:name w:val="DNVGL-Appendix Char"/>
    <w:basedOn w:val="DefaultParagraphFont"/>
    <w:link w:val="DNVGL-Appendix"/>
    <w:uiPriority w:val="99"/>
    <w:rsid w:val="00866BDC"/>
    <w:rPr>
      <w:rFonts w:ascii="Arial" w:hAnsi="Arial" w:cs="Arial"/>
      <w:b/>
      <w:caps/>
      <w:noProof/>
      <w:color w:val="0F204B"/>
      <w:sz w:val="26"/>
      <w:szCs w:val="18"/>
      <w:lang w:val="en-GB"/>
    </w:rPr>
  </w:style>
  <w:style w:type="paragraph" w:customStyle="1" w:styleId="DNVGL-BackcoverTitle">
    <w:name w:val="DNVGL-Backcover Title"/>
    <w:basedOn w:val="Normal"/>
    <w:next w:val="BodyText"/>
    <w:link w:val="DNVGL-BackcoverTitleChar"/>
    <w:uiPriority w:val="99"/>
    <w:rsid w:val="00866BDC"/>
    <w:rPr>
      <w:b/>
      <w:noProof/>
      <w:color w:val="0F204B"/>
      <w:sz w:val="26"/>
    </w:rPr>
  </w:style>
  <w:style w:type="character" w:customStyle="1" w:styleId="DNVGL-BackcoverTitleChar">
    <w:name w:val="DNVGL-Backcover Title Char"/>
    <w:basedOn w:val="DefaultParagraphFont"/>
    <w:link w:val="DNVGL-BackcoverTitle"/>
    <w:uiPriority w:val="99"/>
    <w:rsid w:val="00866BDC"/>
    <w:rPr>
      <w:rFonts w:ascii="Arial" w:hAnsi="Arial" w:cs="Arial"/>
      <w:b/>
      <w:noProof/>
      <w:color w:val="0F204B"/>
      <w:sz w:val="26"/>
      <w:szCs w:val="18"/>
      <w:lang w:val="en-GB"/>
    </w:rPr>
  </w:style>
  <w:style w:type="paragraph" w:customStyle="1" w:styleId="Bodytexthighlight">
    <w:name w:val="Body text highlight"/>
    <w:basedOn w:val="BodyText"/>
    <w:link w:val="BodytexthighlightChar"/>
    <w:uiPriority w:val="99"/>
    <w:rsid w:val="00866BDC"/>
    <w:pPr>
      <w:shd w:val="clear" w:color="auto" w:fill="FFFF99"/>
    </w:pPr>
    <w:rPr>
      <w:color w:val="0F204B"/>
    </w:rPr>
  </w:style>
  <w:style w:type="character" w:customStyle="1" w:styleId="BodytexthighlightChar">
    <w:name w:val="Body text highlight Char"/>
    <w:basedOn w:val="DefaultParagraphFont"/>
    <w:link w:val="Bodytexthighlight"/>
    <w:uiPriority w:val="99"/>
    <w:rsid w:val="00866BDC"/>
    <w:rPr>
      <w:rFonts w:ascii="Arial" w:hAnsi="Arial" w:cs="Arial"/>
      <w:color w:val="0F204B"/>
      <w:sz w:val="18"/>
      <w:szCs w:val="18"/>
      <w:shd w:val="clear" w:color="auto" w:fill="FFFF99"/>
      <w:lang w:val="en-GB"/>
    </w:rPr>
  </w:style>
  <w:style w:type="paragraph" w:customStyle="1" w:styleId="DNVGL-capEquation">
    <w:name w:val="DNVGL-capEquation"/>
    <w:basedOn w:val="Normal"/>
    <w:next w:val="BodyText"/>
    <w:link w:val="DNVGL-capEquationChar"/>
    <w:uiPriority w:val="99"/>
    <w:rsid w:val="00866BDC"/>
    <w:pPr>
      <w:keepLines/>
      <w:spacing w:before="120" w:after="120"/>
      <w:ind w:left="142" w:right="113" w:hanging="142"/>
    </w:pPr>
    <w:rPr>
      <w:b/>
    </w:rPr>
  </w:style>
  <w:style w:type="character" w:customStyle="1" w:styleId="DNVGL-capEquationChar">
    <w:name w:val="DNVGL-capEquation Char"/>
    <w:basedOn w:val="DefaultParagraphFont"/>
    <w:link w:val="DNVGL-capEquation"/>
    <w:uiPriority w:val="99"/>
    <w:rsid w:val="00866BDC"/>
    <w:rPr>
      <w:rFonts w:ascii="Arial" w:hAnsi="Arial" w:cs="Arial"/>
      <w:b/>
      <w:sz w:val="18"/>
      <w:szCs w:val="18"/>
      <w:lang w:val="en-GB"/>
    </w:rPr>
  </w:style>
  <w:style w:type="paragraph" w:customStyle="1" w:styleId="DNVGL-capFigure">
    <w:name w:val="DNVGL-capFigure"/>
    <w:basedOn w:val="Normal"/>
    <w:next w:val="BodyText"/>
    <w:link w:val="DNVGL-capFigureChar"/>
    <w:uiPriority w:val="99"/>
    <w:rsid w:val="00866BDC"/>
    <w:pPr>
      <w:keepNext/>
    </w:pPr>
    <w:rPr>
      <w:b/>
    </w:rPr>
  </w:style>
  <w:style w:type="character" w:customStyle="1" w:styleId="DNVGL-capFigureChar">
    <w:name w:val="DNVGL-capFigure Char"/>
    <w:basedOn w:val="DefaultParagraphFont"/>
    <w:link w:val="DNVGL-capFigure"/>
    <w:uiPriority w:val="99"/>
    <w:rsid w:val="00866BDC"/>
    <w:rPr>
      <w:rFonts w:ascii="Arial" w:hAnsi="Arial" w:cs="Arial"/>
      <w:b/>
      <w:sz w:val="18"/>
      <w:szCs w:val="18"/>
      <w:lang w:val="en-GB"/>
    </w:rPr>
  </w:style>
  <w:style w:type="paragraph" w:customStyle="1" w:styleId="DNVGL-capTable">
    <w:name w:val="DNVGL-capTable"/>
    <w:basedOn w:val="Normal"/>
    <w:next w:val="BodyText"/>
    <w:link w:val="DNVGL-capTableChar"/>
    <w:uiPriority w:val="99"/>
    <w:rsid w:val="00866BDC"/>
    <w:pPr>
      <w:keepNext/>
      <w:spacing w:before="100" w:after="60" w:line="280" w:lineRule="atLeast"/>
    </w:pPr>
    <w:rPr>
      <w:b/>
    </w:rPr>
  </w:style>
  <w:style w:type="character" w:customStyle="1" w:styleId="DNVGL-capTableChar">
    <w:name w:val="DNVGL-capTable Char"/>
    <w:basedOn w:val="DefaultParagraphFont"/>
    <w:link w:val="DNVGL-capTable"/>
    <w:uiPriority w:val="99"/>
    <w:rsid w:val="00866BDC"/>
    <w:rPr>
      <w:rFonts w:ascii="Arial" w:hAnsi="Arial" w:cs="Arial"/>
      <w:b/>
      <w:sz w:val="18"/>
      <w:szCs w:val="18"/>
      <w:lang w:val="en-GB"/>
    </w:rPr>
  </w:style>
  <w:style w:type="paragraph" w:customStyle="1" w:styleId="DNVGL-FigureComment">
    <w:name w:val="DNVGL-FigureComment"/>
    <w:basedOn w:val="Normal"/>
    <w:link w:val="DNVGL-FigureCommentChar"/>
    <w:uiPriority w:val="99"/>
    <w:rsid w:val="00866BDC"/>
    <w:pPr>
      <w:keepLines/>
      <w:spacing w:after="180"/>
      <w:ind w:left="142" w:hanging="142"/>
      <w:contextualSpacing/>
    </w:pPr>
    <w:rPr>
      <w:sz w:val="13"/>
    </w:rPr>
  </w:style>
  <w:style w:type="character" w:customStyle="1" w:styleId="DNVGL-FigureCommentChar">
    <w:name w:val="DNVGL-FigureComment Char"/>
    <w:basedOn w:val="DefaultParagraphFont"/>
    <w:link w:val="DNVGL-FigureComment"/>
    <w:uiPriority w:val="99"/>
    <w:rsid w:val="00866BDC"/>
    <w:rPr>
      <w:rFonts w:ascii="Arial" w:hAnsi="Arial" w:cs="Arial"/>
      <w:sz w:val="13"/>
      <w:szCs w:val="18"/>
      <w:lang w:val="en-GB"/>
    </w:rPr>
  </w:style>
  <w:style w:type="paragraph" w:customStyle="1" w:styleId="DNVGL-TableComment">
    <w:name w:val="DNVGL-TableComment"/>
    <w:basedOn w:val="Normal"/>
    <w:link w:val="DNVGL-TableCommentChar"/>
    <w:uiPriority w:val="99"/>
    <w:rsid w:val="00866BDC"/>
    <w:pPr>
      <w:keepLines/>
      <w:spacing w:after="180"/>
      <w:ind w:left="142" w:hanging="142"/>
      <w:contextualSpacing/>
    </w:pPr>
    <w:rPr>
      <w:sz w:val="13"/>
    </w:rPr>
  </w:style>
  <w:style w:type="character" w:customStyle="1" w:styleId="DNVGL-TableCommentChar">
    <w:name w:val="DNVGL-TableComment Char"/>
    <w:basedOn w:val="DefaultParagraphFont"/>
    <w:link w:val="DNVGL-TableComment"/>
    <w:uiPriority w:val="99"/>
    <w:rsid w:val="00866BDC"/>
    <w:rPr>
      <w:rFonts w:ascii="Arial" w:hAnsi="Arial" w:cs="Arial"/>
      <w:sz w:val="13"/>
      <w:szCs w:val="18"/>
      <w:lang w:val="en-GB"/>
    </w:rPr>
  </w:style>
  <w:style w:type="paragraph" w:customStyle="1" w:styleId="DNVGL-TableText">
    <w:name w:val="DNVGL-TableText"/>
    <w:basedOn w:val="Normal"/>
    <w:link w:val="DNVGL-TableTextChar"/>
    <w:uiPriority w:val="99"/>
    <w:rsid w:val="00866BDC"/>
    <w:pPr>
      <w:keepNext/>
      <w:keepLines/>
      <w:spacing w:before="20" w:after="20"/>
    </w:pPr>
    <w:rPr>
      <w:sz w:val="16"/>
    </w:rPr>
  </w:style>
  <w:style w:type="character" w:customStyle="1" w:styleId="DNVGL-TableTextChar">
    <w:name w:val="DNVGL-TableText Char"/>
    <w:basedOn w:val="DefaultParagraphFont"/>
    <w:link w:val="DNVGL-TableText"/>
    <w:uiPriority w:val="99"/>
    <w:rsid w:val="00866BDC"/>
    <w:rPr>
      <w:rFonts w:ascii="Arial" w:hAnsi="Arial" w:cs="Arial"/>
      <w:sz w:val="16"/>
      <w:szCs w:val="18"/>
      <w:lang w:val="en-GB"/>
    </w:rPr>
  </w:style>
  <w:style w:type="paragraph" w:customStyle="1" w:styleId="DNVGL-TableHeadingText">
    <w:name w:val="DNVGL-TableHeadingText"/>
    <w:basedOn w:val="DNVGL-TableText"/>
    <w:link w:val="DNVGL-TableHeadingTextChar"/>
    <w:uiPriority w:val="99"/>
    <w:rsid w:val="00866BDC"/>
    <w:rPr>
      <w:b/>
    </w:rPr>
  </w:style>
  <w:style w:type="character" w:customStyle="1" w:styleId="DNVGL-TableHeadingTextChar">
    <w:name w:val="DNVGL-TableHeadingText Char"/>
    <w:basedOn w:val="DefaultParagraphFont"/>
    <w:link w:val="DNVGL-TableHeadingText"/>
    <w:uiPriority w:val="99"/>
    <w:rsid w:val="00866BDC"/>
    <w:rPr>
      <w:rFonts w:ascii="Arial" w:hAnsi="Arial" w:cs="Arial"/>
      <w:b/>
      <w:sz w:val="16"/>
      <w:szCs w:val="18"/>
      <w:lang w:val="en-GB"/>
    </w:rPr>
  </w:style>
  <w:style w:type="paragraph" w:customStyle="1" w:styleId="DNVGL-TOCHeading">
    <w:name w:val="DNVGL-TOC Heading"/>
    <w:basedOn w:val="Normal"/>
    <w:next w:val="Normal"/>
    <w:link w:val="DNVGL-TOCHeadingChar"/>
    <w:uiPriority w:val="99"/>
    <w:rsid w:val="00866BDC"/>
    <w:pPr>
      <w:keepNext/>
      <w:pageBreakBefore/>
      <w:spacing w:before="180"/>
      <w:outlineLvl w:val="0"/>
    </w:pPr>
    <w:rPr>
      <w:sz w:val="26"/>
    </w:rPr>
  </w:style>
  <w:style w:type="character" w:customStyle="1" w:styleId="DNVGL-TOCHeadingChar">
    <w:name w:val="DNVGL-TOC Heading Char"/>
    <w:basedOn w:val="DefaultParagraphFont"/>
    <w:link w:val="DNVGL-TOCHeading"/>
    <w:uiPriority w:val="99"/>
    <w:rsid w:val="00866BDC"/>
    <w:rPr>
      <w:rFonts w:ascii="Arial" w:hAnsi="Arial" w:cs="Arial"/>
      <w:sz w:val="26"/>
      <w:szCs w:val="18"/>
      <w:lang w:val="en-GB"/>
    </w:rPr>
  </w:style>
  <w:style w:type="paragraph" w:customStyle="1" w:styleId="DNVGL-Cover-ProjectName">
    <w:name w:val="DNVGL-Cover-ProjectName"/>
    <w:basedOn w:val="Normal"/>
    <w:link w:val="DNVGL-Cover-ProjectNameChar"/>
    <w:uiPriority w:val="99"/>
    <w:rsid w:val="00221210"/>
    <w:pPr>
      <w:keepNext/>
      <w:keepLines/>
      <w:contextualSpacing/>
    </w:pPr>
    <w:rPr>
      <w:b/>
      <w:caps/>
      <w:color w:val="565655"/>
      <w:sz w:val="26"/>
    </w:rPr>
  </w:style>
  <w:style w:type="character" w:customStyle="1" w:styleId="DNVGL-Cover-ProjectNameChar">
    <w:name w:val="DNVGL-Cover-ProjectName Char"/>
    <w:basedOn w:val="DefaultParagraphFont"/>
    <w:link w:val="DNVGL-Cover-ProjectName"/>
    <w:uiPriority w:val="99"/>
    <w:rsid w:val="00221210"/>
    <w:rPr>
      <w:rFonts w:ascii="Arial" w:hAnsi="Arial" w:cs="Arial"/>
      <w:b/>
      <w:caps/>
      <w:color w:val="565655"/>
      <w:sz w:val="26"/>
      <w:szCs w:val="18"/>
      <w:lang w:val="en-GB"/>
    </w:rPr>
  </w:style>
  <w:style w:type="paragraph" w:customStyle="1" w:styleId="DNVGL-Cover-ReportTitle">
    <w:name w:val="DNVGL-Cover-ReportTitle"/>
    <w:basedOn w:val="Normal"/>
    <w:link w:val="DNVGL-Cover-ReportTitleChar"/>
    <w:uiPriority w:val="99"/>
    <w:rsid w:val="00221210"/>
    <w:pPr>
      <w:keepNext/>
      <w:keepLines/>
      <w:spacing w:after="240"/>
      <w:contextualSpacing/>
    </w:pPr>
    <w:rPr>
      <w:b/>
      <w:color w:val="0F204B"/>
      <w:sz w:val="56"/>
    </w:rPr>
  </w:style>
  <w:style w:type="character" w:customStyle="1" w:styleId="DNVGL-Cover-ReportTitleChar">
    <w:name w:val="DNVGL-Cover-ReportTitle Char"/>
    <w:basedOn w:val="DefaultParagraphFont"/>
    <w:link w:val="DNVGL-Cover-ReportTitle"/>
    <w:uiPriority w:val="99"/>
    <w:rsid w:val="00221210"/>
    <w:rPr>
      <w:rFonts w:ascii="Arial" w:hAnsi="Arial" w:cs="Arial"/>
      <w:b/>
      <w:color w:val="0F204B"/>
      <w:sz w:val="56"/>
      <w:szCs w:val="18"/>
      <w:lang w:val="en-GB"/>
    </w:rPr>
  </w:style>
  <w:style w:type="paragraph" w:customStyle="1" w:styleId="DNVGL-Cover-Company">
    <w:name w:val="DNVGL-Cover-Company"/>
    <w:basedOn w:val="Normal"/>
    <w:link w:val="DNVGL-Cover-CompanyChar"/>
    <w:uiPriority w:val="99"/>
    <w:rsid w:val="00221210"/>
    <w:pPr>
      <w:keepNext/>
      <w:keepLines/>
      <w:contextualSpacing/>
    </w:pPr>
    <w:rPr>
      <w:b/>
      <w:color w:val="565655"/>
      <w:sz w:val="28"/>
    </w:rPr>
  </w:style>
  <w:style w:type="character" w:customStyle="1" w:styleId="DNVGL-Cover-CompanyChar">
    <w:name w:val="DNVGL-Cover-Company Char"/>
    <w:basedOn w:val="DefaultParagraphFont"/>
    <w:link w:val="DNVGL-Cover-Company"/>
    <w:uiPriority w:val="99"/>
    <w:rsid w:val="00221210"/>
    <w:rPr>
      <w:rFonts w:ascii="Arial" w:hAnsi="Arial" w:cs="Arial"/>
      <w:b/>
      <w:color w:val="565655"/>
      <w:sz w:val="2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BDC"/>
    <w:rPr>
      <w:rFonts w:ascii="Tahoma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99"/>
    <w:semiHidden/>
    <w:unhideWhenUsed/>
    <w:rsid w:val="00866BDC"/>
  </w:style>
  <w:style w:type="paragraph" w:styleId="BlockText">
    <w:name w:val="Block Text"/>
    <w:basedOn w:val="Normal"/>
    <w:uiPriority w:val="99"/>
    <w:semiHidden/>
    <w:unhideWhenUsed/>
    <w:rsid w:val="00866BDC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66B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66B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66BDC"/>
    <w:rPr>
      <w:rFonts w:ascii="Arial" w:hAnsi="Arial" w:cs="Arial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66BDC"/>
    <w:pPr>
      <w:spacing w:before="0"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66B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66BD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66B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66BD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66BDC"/>
    <w:rPr>
      <w:rFonts w:ascii="Arial" w:hAnsi="Arial" w:cs="Arial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unhideWhenUsed/>
    <w:rsid w:val="00866BD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866BD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66B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B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BDC"/>
    <w:rPr>
      <w:rFonts w:ascii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B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BDC"/>
    <w:rPr>
      <w:rFonts w:ascii="Arial" w:hAnsi="Arial" w:cs="Arial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66BDC"/>
  </w:style>
  <w:style w:type="character" w:customStyle="1" w:styleId="DateChar">
    <w:name w:val="Date Char"/>
    <w:basedOn w:val="DefaultParagraphFont"/>
    <w:link w:val="Date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66BD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66BDC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66BD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character" w:styleId="Emphasis">
    <w:name w:val="Emphasis"/>
    <w:basedOn w:val="DefaultParagraphFont"/>
    <w:uiPriority w:val="99"/>
    <w:semiHidden/>
    <w:unhideWhenUsed/>
    <w:rsid w:val="00866BDC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866BD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6BD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6BDC"/>
    <w:rPr>
      <w:rFonts w:ascii="Arial" w:hAnsi="Arial" w:cs="Arial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866BD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66BD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6BD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866BDC"/>
  </w:style>
  <w:style w:type="paragraph" w:styleId="HTMLAddress">
    <w:name w:val="HTML Address"/>
    <w:basedOn w:val="Normal"/>
    <w:link w:val="HTMLAddressChar"/>
    <w:uiPriority w:val="99"/>
    <w:semiHidden/>
    <w:unhideWhenUsed/>
    <w:rsid w:val="00866BD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66BDC"/>
    <w:rPr>
      <w:rFonts w:ascii="Arial" w:hAnsi="Arial" w:cs="Arial"/>
      <w:i/>
      <w:iCs/>
      <w:sz w:val="18"/>
      <w:szCs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866BD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66BD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66BD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66BD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6BD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6BDC"/>
    <w:rPr>
      <w:rFonts w:ascii="Consolas" w:hAnsi="Consolas" w:cs="Arial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866BD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66BD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66BDC"/>
    <w:rPr>
      <w:i/>
      <w:iCs/>
    </w:rPr>
  </w:style>
  <w:style w:type="character" w:styleId="Hyperlink">
    <w:name w:val="Hyperlink"/>
    <w:basedOn w:val="DefaultParagraphFont"/>
    <w:uiPriority w:val="99"/>
    <w:unhideWhenUsed/>
    <w:rsid w:val="00866BDC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66BD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66BD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66BD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66BD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66BD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66BD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66BD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66BD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66BD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66BD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unhideWhenUsed/>
    <w:rsid w:val="00866BD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rsid w:val="00866B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BDC"/>
    <w:rPr>
      <w:rFonts w:ascii="Arial" w:hAnsi="Arial" w:cs="Arial"/>
      <w:b/>
      <w:bCs/>
      <w:i/>
      <w:iCs/>
      <w:color w:val="4F81BD" w:themeColor="accent1"/>
      <w:sz w:val="18"/>
      <w:szCs w:val="18"/>
      <w:lang w:val="en-GB"/>
    </w:rPr>
  </w:style>
  <w:style w:type="character" w:styleId="IntenseReference">
    <w:name w:val="Intense Reference"/>
    <w:basedOn w:val="DefaultParagraphFont"/>
    <w:uiPriority w:val="99"/>
    <w:semiHidden/>
    <w:unhideWhenUsed/>
    <w:rsid w:val="00866BD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66BDC"/>
  </w:style>
  <w:style w:type="paragraph" w:styleId="List">
    <w:name w:val="List"/>
    <w:basedOn w:val="Normal"/>
    <w:uiPriority w:val="99"/>
    <w:semiHidden/>
    <w:unhideWhenUsed/>
    <w:rsid w:val="00866BD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66BD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66BD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66BD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66BDC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540A26"/>
    <w:pPr>
      <w:numPr>
        <w:numId w:val="5"/>
      </w:numPr>
      <w:spacing w:after="140" w:line="280" w:lineRule="atLeast"/>
      <w:ind w:left="648"/>
      <w:contextualSpacing/>
    </w:pPr>
  </w:style>
  <w:style w:type="paragraph" w:styleId="ListBullet3">
    <w:name w:val="List Bullet 3"/>
    <w:basedOn w:val="Normal"/>
    <w:uiPriority w:val="99"/>
    <w:semiHidden/>
    <w:unhideWhenUsed/>
    <w:rsid w:val="00EA3B42"/>
    <w:pPr>
      <w:numPr>
        <w:numId w:val="6"/>
      </w:numPr>
      <w:spacing w:after="140" w:line="280" w:lineRule="atLeast"/>
      <w:ind w:left="922"/>
      <w:contextualSpacing/>
    </w:pPr>
  </w:style>
  <w:style w:type="paragraph" w:styleId="ListBullet4">
    <w:name w:val="List Bullet 4"/>
    <w:basedOn w:val="Normal"/>
    <w:uiPriority w:val="99"/>
    <w:semiHidden/>
    <w:unhideWhenUsed/>
    <w:rsid w:val="00EA3B42"/>
    <w:pPr>
      <w:numPr>
        <w:numId w:val="7"/>
      </w:numPr>
      <w:spacing w:after="140" w:line="280" w:lineRule="atLeast"/>
      <w:ind w:left="1210"/>
      <w:contextualSpacing/>
    </w:pPr>
  </w:style>
  <w:style w:type="paragraph" w:styleId="ListBullet5">
    <w:name w:val="List Bullet 5"/>
    <w:basedOn w:val="Normal"/>
    <w:uiPriority w:val="99"/>
    <w:semiHidden/>
    <w:unhideWhenUsed/>
    <w:rsid w:val="00EA3B42"/>
    <w:pPr>
      <w:numPr>
        <w:numId w:val="8"/>
      </w:numPr>
      <w:spacing w:after="140" w:line="280" w:lineRule="atLeast"/>
      <w:ind w:left="1498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66BD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66BD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66BD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66BD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66BDC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690D3F"/>
    <w:pPr>
      <w:numPr>
        <w:numId w:val="9"/>
      </w:numPr>
      <w:spacing w:after="140" w:line="280" w:lineRule="atLeast"/>
      <w:ind w:left="648"/>
      <w:contextualSpacing/>
    </w:pPr>
  </w:style>
  <w:style w:type="paragraph" w:styleId="ListNumber3">
    <w:name w:val="List Number 3"/>
    <w:basedOn w:val="Normal"/>
    <w:uiPriority w:val="99"/>
    <w:semiHidden/>
    <w:unhideWhenUsed/>
    <w:rsid w:val="00EA3B42"/>
    <w:pPr>
      <w:numPr>
        <w:numId w:val="10"/>
      </w:numPr>
      <w:spacing w:after="140" w:line="280" w:lineRule="atLeast"/>
      <w:ind w:left="922"/>
      <w:contextualSpacing/>
    </w:pPr>
  </w:style>
  <w:style w:type="paragraph" w:styleId="ListNumber4">
    <w:name w:val="List Number 4"/>
    <w:basedOn w:val="Normal"/>
    <w:uiPriority w:val="99"/>
    <w:semiHidden/>
    <w:unhideWhenUsed/>
    <w:rsid w:val="00EA3B42"/>
    <w:pPr>
      <w:numPr>
        <w:numId w:val="11"/>
      </w:numPr>
      <w:spacing w:after="140" w:line="280" w:lineRule="atLeast"/>
      <w:ind w:left="1210"/>
      <w:contextualSpacing/>
    </w:pPr>
  </w:style>
  <w:style w:type="paragraph" w:styleId="ListNumber5">
    <w:name w:val="List Number 5"/>
    <w:basedOn w:val="Normal"/>
    <w:uiPriority w:val="99"/>
    <w:semiHidden/>
    <w:unhideWhenUsed/>
    <w:rsid w:val="00EA3B42"/>
    <w:pPr>
      <w:numPr>
        <w:numId w:val="12"/>
      </w:numPr>
      <w:spacing w:after="140" w:line="280" w:lineRule="atLeast"/>
      <w:ind w:left="1498"/>
      <w:contextualSpacing/>
    </w:pPr>
  </w:style>
  <w:style w:type="paragraph" w:styleId="ListParagraph">
    <w:name w:val="List Paragraph"/>
    <w:basedOn w:val="Normal"/>
    <w:uiPriority w:val="99"/>
    <w:semiHidden/>
    <w:unhideWhenUsed/>
    <w:rsid w:val="00866BD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866B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Arial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66BDC"/>
    <w:rPr>
      <w:rFonts w:ascii="Consolas" w:hAnsi="Consolas" w:cs="Arial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66B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66BDC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99"/>
    <w:semiHidden/>
    <w:unhideWhenUsed/>
    <w:rsid w:val="00866BDC"/>
    <w:pPr>
      <w:spacing w:after="0" w:line="240" w:lineRule="auto"/>
    </w:pPr>
    <w:rPr>
      <w:rFonts w:ascii="Arial" w:hAnsi="Arial" w:cs="Arial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866BD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66BD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66BD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66BDC"/>
  </w:style>
  <w:style w:type="paragraph" w:styleId="PlainText">
    <w:name w:val="Plain Text"/>
    <w:basedOn w:val="Normal"/>
    <w:link w:val="PlainTextChar"/>
    <w:uiPriority w:val="99"/>
    <w:semiHidden/>
    <w:unhideWhenUsed/>
    <w:rsid w:val="00866BD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66BDC"/>
    <w:rPr>
      <w:rFonts w:ascii="Consolas" w:hAnsi="Consolas" w:cs="Arial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99"/>
    <w:semiHidden/>
    <w:unhideWhenUsed/>
    <w:rsid w:val="00866BD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6BDC"/>
    <w:rPr>
      <w:rFonts w:ascii="Arial" w:hAnsi="Arial" w:cs="Arial"/>
      <w:i/>
      <w:iCs/>
      <w:color w:val="000000" w:themeColor="text1"/>
      <w:sz w:val="18"/>
      <w:szCs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66BD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66BD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66BDC"/>
    <w:rPr>
      <w:rFonts w:ascii="Arial" w:hAnsi="Arial" w:cs="Arial"/>
      <w:sz w:val="18"/>
      <w:szCs w:val="18"/>
      <w:lang w:val="en-GB"/>
    </w:rPr>
  </w:style>
  <w:style w:type="character" w:styleId="Strong">
    <w:name w:val="Strong"/>
    <w:basedOn w:val="DefaultParagraphFont"/>
    <w:unhideWhenUsed/>
    <w:qFormat/>
    <w:rsid w:val="00866BDC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semiHidden/>
    <w:unhideWhenUsed/>
    <w:rsid w:val="00866B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6B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styleId="SubtleEmphasis">
    <w:name w:val="Subtle Emphasis"/>
    <w:basedOn w:val="DefaultParagraphFont"/>
    <w:uiPriority w:val="99"/>
    <w:semiHidden/>
    <w:unhideWhenUsed/>
    <w:rsid w:val="00866BD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unhideWhenUsed/>
    <w:rsid w:val="00866BDC"/>
    <w:rPr>
      <w:smallCaps/>
      <w:color w:val="C0504D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66BDC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66BDC"/>
  </w:style>
  <w:style w:type="paragraph" w:styleId="Title">
    <w:name w:val="Title"/>
    <w:basedOn w:val="Normal"/>
    <w:next w:val="Normal"/>
    <w:link w:val="TitleChar"/>
    <w:uiPriority w:val="99"/>
    <w:semiHidden/>
    <w:unhideWhenUsed/>
    <w:rsid w:val="00866B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66B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TOAHeading">
    <w:name w:val="toa heading"/>
    <w:basedOn w:val="Normal"/>
    <w:next w:val="Normal"/>
    <w:uiPriority w:val="99"/>
    <w:semiHidden/>
    <w:unhideWhenUsed/>
    <w:rsid w:val="00866B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866BDC"/>
    <w:pPr>
      <w:spacing w:after="100"/>
      <w:ind w:left="1440"/>
    </w:pPr>
  </w:style>
  <w:style w:type="paragraph" w:styleId="TOCHeading">
    <w:name w:val="TOC Heading"/>
    <w:basedOn w:val="Heading1"/>
    <w:next w:val="Normal"/>
    <w:uiPriority w:val="99"/>
    <w:semiHidden/>
    <w:unhideWhenUsed/>
    <w:rsid w:val="00866BDC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99"/>
    <w:rsid w:val="005D3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uiPriority w:val="99"/>
    <w:semiHidden/>
    <w:unhideWhenUsed/>
    <w:rsid w:val="005D3A0B"/>
    <w:pPr>
      <w:numPr>
        <w:numId w:val="13"/>
      </w:numPr>
    </w:pPr>
  </w:style>
  <w:style w:type="numbering" w:styleId="1ai">
    <w:name w:val="Outline List 1"/>
    <w:basedOn w:val="NoList"/>
    <w:uiPriority w:val="99"/>
    <w:semiHidden/>
    <w:unhideWhenUsed/>
    <w:rsid w:val="005D3A0B"/>
    <w:pPr>
      <w:numPr>
        <w:numId w:val="14"/>
      </w:numPr>
    </w:pPr>
  </w:style>
  <w:style w:type="numbering" w:styleId="ArticleSection">
    <w:name w:val="Outline List 3"/>
    <w:basedOn w:val="NoList"/>
    <w:uiPriority w:val="99"/>
    <w:semiHidden/>
    <w:unhideWhenUsed/>
    <w:rsid w:val="005D3A0B"/>
    <w:pPr>
      <w:numPr>
        <w:numId w:val="15"/>
      </w:numPr>
    </w:pPr>
  </w:style>
  <w:style w:type="table" w:styleId="ColorfulGrid">
    <w:name w:val="Colorful Grid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5D3A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5D3A0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5D3A0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5D3A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5D3A0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5D3A0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5D3A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5D3A0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5D3A0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5D3A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5D3A0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5D3A0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5D3A0B"/>
    <w:rPr>
      <w:color w:val="2B579A"/>
      <w:shd w:val="clear" w:color="auto" w:fill="E1DFDD"/>
    </w:rPr>
  </w:style>
  <w:style w:type="table" w:styleId="LightGrid">
    <w:name w:val="Light Grid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5D3A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5D3A0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5D3A0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5D3A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5D3A0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5D3A0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5D3A0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5D3A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5D3A0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5D3A0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5D3A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5D3A0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5D3A0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5D3A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5D3A0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5D3A0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5D3A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5D3A0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5D3A0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5D3A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5D3A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5D3A0B"/>
    <w:rPr>
      <w:color w:val="2B579A"/>
      <w:shd w:val="clear" w:color="auto" w:fill="E1DFDD"/>
    </w:rPr>
  </w:style>
  <w:style w:type="table" w:styleId="PlainTable1">
    <w:name w:val="Plain Table 1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5D3A0B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5D3A0B"/>
    <w:rPr>
      <w:color w:val="0000FF"/>
      <w:u w:val="single"/>
      <w:shd w:val="clear" w:color="auto" w:fill="F3F2F1"/>
    </w:rPr>
  </w:style>
  <w:style w:type="table" w:styleId="Table3Deffects1">
    <w:name w:val="Table 3D effects 1"/>
    <w:basedOn w:val="TableNormal"/>
    <w:uiPriority w:val="99"/>
    <w:semiHidden/>
    <w:unhideWhenUsed/>
    <w:rsid w:val="005D3A0B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D3A0B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D3A0B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D3A0B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D3A0B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D3A0B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D3A0B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D3A0B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D3A0B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5D3A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D3A0B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D3A0B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D3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D3A0B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D3A0B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D3A0B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A0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74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0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gbc.l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bc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root>
  <Tag name="DgLegalInformation01"/>
  <Tag name="eFormsAipLabel">DNV Restricted</Tag>
</root>
</file>

<file path=customXml/itemProps1.xml><?xml version="1.0" encoding="utf-8"?>
<ds:datastoreItem xmlns:ds="http://schemas.openxmlformats.org/officeDocument/2006/customXml" ds:itemID="{56F9583A-CA33-4B48-A2CB-ADE240E744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Zamozdika</dc:creator>
  <cp:lastModifiedBy>37129189309</cp:lastModifiedBy>
  <cp:revision>63</cp:revision>
  <dcterms:created xsi:type="dcterms:W3CDTF">2023-11-06T14:42:00Z</dcterms:created>
  <dcterms:modified xsi:type="dcterms:W3CDTF">2026-07-06T10:28:00Z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B build">
    <vt:lpwstr>20210303 055000</vt:lpwstr>
  </property>
  <property fmtid="{D5CDD505-2E9C-101B-9397-08002B2CF9AE}" pid="3" name="TB filename">
    <vt:lpwstr>COR001.dotx</vt:lpwstr>
  </property>
  <property fmtid="{D5CDD505-2E9C-101B-9397-08002B2CF9AE}" pid="4" name="TB id">
    <vt:lpwstr>7304</vt:lpwstr>
  </property>
  <property fmtid="{D5CDD505-2E9C-101B-9397-08002B2CF9AE}" pid="5" name="TB name">
    <vt:lpwstr>COR 001</vt:lpwstr>
  </property>
  <property fmtid="{D5CDD505-2E9C-101B-9397-08002B2CF9AE}" pid="6" name="MSIP_Label_48141450-2387-4aca-b41f-19cd6be9dd3c_Enabled">
    <vt:lpwstr>true</vt:lpwstr>
  </property>
  <property fmtid="{D5CDD505-2E9C-101B-9397-08002B2CF9AE}" pid="7" name="MSIP_Label_48141450-2387-4aca-b41f-19cd6be9dd3c_SetDate">
    <vt:lpwstr>2022-10-11T13:26:23Z</vt:lpwstr>
  </property>
  <property fmtid="{D5CDD505-2E9C-101B-9397-08002B2CF9AE}" pid="8" name="MSIP_Label_48141450-2387-4aca-b41f-19cd6be9dd3c_Method">
    <vt:lpwstr>Standard</vt:lpwstr>
  </property>
  <property fmtid="{D5CDD505-2E9C-101B-9397-08002B2CF9AE}" pid="9" name="MSIP_Label_48141450-2387-4aca-b41f-19cd6be9dd3c_Name">
    <vt:lpwstr>Restricted_Unprotected</vt:lpwstr>
  </property>
  <property fmtid="{D5CDD505-2E9C-101B-9397-08002B2CF9AE}" pid="10" name="MSIP_Label_48141450-2387-4aca-b41f-19cd6be9dd3c_SiteId">
    <vt:lpwstr>adf10e2b-b6e9-41d6-be2f-c12bb566019c</vt:lpwstr>
  </property>
  <property fmtid="{D5CDD505-2E9C-101B-9397-08002B2CF9AE}" pid="11" name="MSIP_Label_48141450-2387-4aca-b41f-19cd6be9dd3c_ActionId">
    <vt:lpwstr>027dff9f-522b-4a26-8051-f362d75e2324</vt:lpwstr>
  </property>
  <property fmtid="{D5CDD505-2E9C-101B-9397-08002B2CF9AE}" pid="12" name="MSIP_Label_48141450-2387-4aca-b41f-19cd6be9dd3c_ContentBits">
    <vt:lpwstr>0</vt:lpwstr>
  </property>
</Properties>
</file>